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177" w:rsidRPr="00F07C2F" w:rsidRDefault="00A40177" w:rsidP="00A40177">
      <w:pPr>
        <w:spacing w:before="1" w:line="320" w:lineRule="exact"/>
        <w:ind w:left="117" w:right="118"/>
        <w:jc w:val="center"/>
        <w:rPr>
          <w:b/>
          <w:sz w:val="22"/>
        </w:rPr>
      </w:pPr>
      <w:r w:rsidRPr="00F07C2F">
        <w:rPr>
          <w:b/>
          <w:sz w:val="22"/>
        </w:rPr>
        <w:t xml:space="preserve">ATTACHMENT </w:t>
      </w:r>
      <w:r w:rsidR="00236414">
        <w:rPr>
          <w:b/>
          <w:sz w:val="22"/>
        </w:rPr>
        <w:t>8</w:t>
      </w:r>
    </w:p>
    <w:p w:rsidR="00A40177" w:rsidRPr="00F07C2F" w:rsidRDefault="00A40177" w:rsidP="00A40177">
      <w:pPr>
        <w:spacing w:line="274" w:lineRule="exact"/>
        <w:ind w:left="119" w:right="118"/>
        <w:jc w:val="center"/>
        <w:rPr>
          <w:sz w:val="22"/>
        </w:rPr>
      </w:pPr>
      <w:r w:rsidRPr="00F07C2F">
        <w:rPr>
          <w:sz w:val="22"/>
          <w:u w:val="single"/>
        </w:rPr>
        <w:t>RFP FA3300-</w:t>
      </w:r>
      <w:r w:rsidR="00236414">
        <w:rPr>
          <w:sz w:val="22"/>
          <w:u w:val="single"/>
        </w:rPr>
        <w:t>18</w:t>
      </w:r>
      <w:r w:rsidRPr="00F07C2F">
        <w:rPr>
          <w:sz w:val="22"/>
          <w:u w:val="single"/>
        </w:rPr>
        <w:t>-R-00</w:t>
      </w:r>
      <w:r w:rsidR="00236414">
        <w:rPr>
          <w:sz w:val="22"/>
          <w:u w:val="single"/>
        </w:rPr>
        <w:t>09</w:t>
      </w:r>
    </w:p>
    <w:p w:rsidR="00A40177" w:rsidRPr="00F07C2F" w:rsidRDefault="00A40177" w:rsidP="00A40177">
      <w:pPr>
        <w:spacing w:before="3"/>
        <w:ind w:left="117" w:right="118"/>
        <w:jc w:val="center"/>
        <w:rPr>
          <w:b/>
          <w:sz w:val="22"/>
        </w:rPr>
      </w:pPr>
      <w:r w:rsidRPr="00F07C2F">
        <w:rPr>
          <w:b/>
          <w:sz w:val="22"/>
          <w:u w:val="thick"/>
        </w:rPr>
        <w:t>SUBCONTRACTOR CONSENT LETTER</w:t>
      </w:r>
    </w:p>
    <w:p w:rsidR="00A40177" w:rsidRPr="00F07C2F" w:rsidRDefault="00A40177" w:rsidP="00A40177">
      <w:pPr>
        <w:widowControl w:val="0"/>
        <w:autoSpaceDE w:val="0"/>
        <w:autoSpaceDN w:val="0"/>
        <w:spacing w:before="3" w:after="0" w:line="240" w:lineRule="auto"/>
        <w:rPr>
          <w:rFonts w:eastAsia="Times New Roman"/>
          <w:b/>
          <w:sz w:val="22"/>
        </w:rPr>
      </w:pPr>
    </w:p>
    <w:p w:rsidR="00A40177" w:rsidRPr="00F07C2F" w:rsidRDefault="00A40177" w:rsidP="00A40177">
      <w:pPr>
        <w:spacing w:before="90"/>
        <w:ind w:left="305" w:right="305"/>
        <w:jc w:val="center"/>
        <w:rPr>
          <w:b/>
          <w:sz w:val="22"/>
        </w:rPr>
      </w:pPr>
      <w:r w:rsidRPr="00F07C2F">
        <w:rPr>
          <w:b/>
          <w:sz w:val="22"/>
        </w:rPr>
        <w:t>SUBCONTRACTOR/TEAMING PARTNER CONSENT FORM FOR THE RELEASE OF PAST AND PRESENT PERFORMANCE INFORMATION TO THE PRIME CONTRACTOR</w:t>
      </w:r>
    </w:p>
    <w:p w:rsidR="00A40177" w:rsidRPr="00F07C2F" w:rsidRDefault="00A40177" w:rsidP="00A40177">
      <w:pPr>
        <w:widowControl w:val="0"/>
        <w:autoSpaceDE w:val="0"/>
        <w:autoSpaceDN w:val="0"/>
        <w:spacing w:before="9" w:after="0" w:line="240" w:lineRule="auto"/>
        <w:rPr>
          <w:rFonts w:eastAsia="Times New Roman"/>
          <w:b/>
          <w:sz w:val="22"/>
        </w:rPr>
      </w:pPr>
    </w:p>
    <w:p w:rsidR="00A40177" w:rsidRPr="00F07C2F" w:rsidRDefault="00A40177" w:rsidP="00A40177">
      <w:pPr>
        <w:ind w:left="120" w:right="150"/>
        <w:rPr>
          <w:sz w:val="22"/>
        </w:rPr>
      </w:pPr>
      <w:r w:rsidRPr="00F07C2F">
        <w:rPr>
          <w:sz w:val="22"/>
        </w:rPr>
        <w:t>Past performance information concerning subcontractors and teaming partners cannot be disclosed to a private party without the subcontractor's or teaming partner's consent. Because a prime contractor is a private party, the Government will need that consent before disclosing subcontractor/teaming partner past and present performance information to the prime during exchanges. In an effort to assist the Government's Past Performance Team in assessing your past performance relevancy and confidence, we request that the following consent form be completed by the major subcontractors/teaming partners identified in your proposal.  The completed consent forms should be submitted as part of your Past Performance Volume (or Proposal). (</w:t>
      </w:r>
      <w:r w:rsidR="00236414">
        <w:rPr>
          <w:sz w:val="22"/>
        </w:rPr>
        <w:t>Note: Solicitation Section L – Instructions to Offerors</w:t>
      </w:r>
      <w:r w:rsidRPr="00F07C2F">
        <w:rPr>
          <w:sz w:val="22"/>
        </w:rPr>
        <w:t xml:space="preserve">, Volume </w:t>
      </w:r>
      <w:r w:rsidR="00236414">
        <w:rPr>
          <w:sz w:val="22"/>
        </w:rPr>
        <w:t>2</w:t>
      </w:r>
      <w:bookmarkStart w:id="0" w:name="_GoBack"/>
      <w:bookmarkEnd w:id="0"/>
      <w:r w:rsidRPr="00F07C2F">
        <w:rPr>
          <w:sz w:val="22"/>
        </w:rPr>
        <w:t>, Past Performance should specify if past performance is to be submitted as a separate proposal</w:t>
      </w:r>
      <w:r w:rsidRPr="00F07C2F">
        <w:rPr>
          <w:spacing w:val="-8"/>
          <w:sz w:val="22"/>
        </w:rPr>
        <w:t xml:space="preserve"> </w:t>
      </w:r>
      <w:r w:rsidRPr="00F07C2F">
        <w:rPr>
          <w:sz w:val="22"/>
        </w:rPr>
        <w:t>volume).</w:t>
      </w:r>
    </w:p>
    <w:p w:rsidR="00A40177" w:rsidRPr="00F07C2F" w:rsidRDefault="00A40177" w:rsidP="00A40177">
      <w:pPr>
        <w:ind w:left="118" w:right="118"/>
        <w:jc w:val="center"/>
        <w:rPr>
          <w:b/>
          <w:sz w:val="22"/>
        </w:rPr>
      </w:pPr>
      <w:r w:rsidRPr="00F07C2F">
        <w:rPr>
          <w:b/>
          <w:sz w:val="22"/>
        </w:rPr>
        <w:t>SAMPLE</w:t>
      </w:r>
    </w:p>
    <w:p w:rsidR="00A40177" w:rsidRPr="00F07C2F" w:rsidRDefault="00A40177" w:rsidP="00A40177">
      <w:pPr>
        <w:widowControl w:val="0"/>
        <w:autoSpaceDE w:val="0"/>
        <w:autoSpaceDN w:val="0"/>
        <w:spacing w:before="8" w:after="0" w:line="240" w:lineRule="auto"/>
        <w:rPr>
          <w:rFonts w:eastAsia="Times New Roman"/>
          <w:b/>
          <w:sz w:val="22"/>
        </w:rPr>
      </w:pPr>
    </w:p>
    <w:p w:rsidR="00A40177" w:rsidRPr="00F07C2F" w:rsidRDefault="00A40177" w:rsidP="00A40177">
      <w:pPr>
        <w:spacing w:before="1"/>
        <w:ind w:left="120"/>
        <w:rPr>
          <w:sz w:val="22"/>
        </w:rPr>
      </w:pPr>
      <w:r w:rsidRPr="00F07C2F">
        <w:rPr>
          <w:sz w:val="22"/>
        </w:rPr>
        <w:t>Dear (Contracting Officer)</w:t>
      </w:r>
    </w:p>
    <w:p w:rsidR="00A40177" w:rsidRPr="00F07C2F" w:rsidRDefault="00A40177" w:rsidP="00A40177">
      <w:pPr>
        <w:widowControl w:val="0"/>
        <w:autoSpaceDE w:val="0"/>
        <w:autoSpaceDN w:val="0"/>
        <w:spacing w:after="0" w:line="240" w:lineRule="auto"/>
        <w:rPr>
          <w:rFonts w:eastAsia="Times New Roman"/>
          <w:sz w:val="22"/>
        </w:rPr>
      </w:pPr>
    </w:p>
    <w:p w:rsidR="00A40177" w:rsidRPr="00F07C2F" w:rsidRDefault="00A40177" w:rsidP="00A40177">
      <w:pPr>
        <w:ind w:left="120" w:right="295"/>
        <w:rPr>
          <w:sz w:val="22"/>
        </w:rPr>
      </w:pPr>
      <w:r w:rsidRPr="00F07C2F">
        <w:rPr>
          <w:sz w:val="22"/>
        </w:rPr>
        <w:t>We are currently participating as a (subcontractor/teaming partner) with (prime contractor or name of entity providing proposal) in responding to the Department of the Air Force, (location) request for Proposal (solicitation number) for the (program title or description of effort).</w:t>
      </w:r>
    </w:p>
    <w:p w:rsidR="00A40177" w:rsidRPr="00F07C2F" w:rsidRDefault="00A40177" w:rsidP="00A40177">
      <w:pPr>
        <w:widowControl w:val="0"/>
        <w:autoSpaceDE w:val="0"/>
        <w:autoSpaceDN w:val="0"/>
        <w:spacing w:before="2" w:after="0" w:line="240" w:lineRule="auto"/>
        <w:rPr>
          <w:rFonts w:eastAsia="Times New Roman"/>
          <w:sz w:val="22"/>
        </w:rPr>
      </w:pPr>
    </w:p>
    <w:p w:rsidR="00A40177" w:rsidRPr="00F07C2F" w:rsidRDefault="00A40177" w:rsidP="00A40177">
      <w:pPr>
        <w:spacing w:before="90"/>
        <w:ind w:left="120" w:right="181"/>
        <w:rPr>
          <w:sz w:val="22"/>
        </w:rPr>
      </w:pPr>
      <w:r w:rsidRPr="00F07C2F">
        <w:rPr>
          <w:sz w:val="22"/>
        </w:rPr>
        <w:t>We understand that the Government is placing increased emphasis on past performance in order to obtain best value in source selections. In order to facilitate the performance confidence assessment process we are signing this consent form to allow you to discuss our past and present performance information with the prime contractor during the source selection process.</w:t>
      </w:r>
    </w:p>
    <w:p w:rsidR="00A40177" w:rsidRPr="00F07C2F" w:rsidRDefault="00A40177" w:rsidP="00A40177">
      <w:pPr>
        <w:widowControl w:val="0"/>
        <w:autoSpaceDE w:val="0"/>
        <w:autoSpaceDN w:val="0"/>
        <w:spacing w:after="0" w:line="240" w:lineRule="auto"/>
        <w:rPr>
          <w:rFonts w:eastAsia="Times New Roman"/>
          <w:sz w:val="22"/>
        </w:rPr>
      </w:pPr>
    </w:p>
    <w:p w:rsidR="00A40177" w:rsidRPr="00F07C2F" w:rsidRDefault="00A40177" w:rsidP="00A40177">
      <w:pPr>
        <w:widowControl w:val="0"/>
        <w:autoSpaceDE w:val="0"/>
        <w:autoSpaceDN w:val="0"/>
        <w:spacing w:before="8" w:after="0" w:line="240" w:lineRule="auto"/>
        <w:rPr>
          <w:rFonts w:eastAsia="Times New Roman"/>
          <w:sz w:val="22"/>
        </w:rPr>
      </w:pPr>
      <w:r w:rsidRPr="00F07C2F">
        <w:rPr>
          <w:rFonts w:eastAsia="Times New Roman"/>
          <w:noProof/>
          <w:sz w:val="22"/>
        </w:rPr>
        <mc:AlternateContent>
          <mc:Choice Requires="wps">
            <w:drawing>
              <wp:anchor distT="0" distB="0" distL="0" distR="0" simplePos="0" relativeHeight="251659264" behindDoc="0" locked="0" layoutInCell="1" allowOverlap="1" wp14:anchorId="188CEBF2" wp14:editId="71446E11">
                <wp:simplePos x="0" y="0"/>
                <wp:positionH relativeFrom="page">
                  <wp:posOffset>914400</wp:posOffset>
                </wp:positionH>
                <wp:positionV relativeFrom="paragraph">
                  <wp:posOffset>201295</wp:posOffset>
                </wp:positionV>
                <wp:extent cx="1828800" cy="0"/>
                <wp:effectExtent l="9525" t="6985" r="9525" b="12065"/>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202FC" id="Straight Connector 6"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85pt" to="3in,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" strokeweight=".48pt">
                <w10:wrap type="topAndBottom" anchorx="page"/>
              </v:line>
            </w:pict>
          </mc:Fallback>
        </mc:AlternateContent>
      </w:r>
    </w:p>
    <w:p w:rsidR="00A40177" w:rsidRPr="00F07C2F" w:rsidRDefault="00A40177" w:rsidP="00A40177">
      <w:pPr>
        <w:widowControl w:val="0"/>
        <w:autoSpaceDE w:val="0"/>
        <w:autoSpaceDN w:val="0"/>
        <w:spacing w:after="0" w:line="240" w:lineRule="auto"/>
        <w:rPr>
          <w:rFonts w:eastAsia="Times New Roman"/>
          <w:sz w:val="22"/>
        </w:rPr>
      </w:pPr>
    </w:p>
    <w:p w:rsidR="00A40177" w:rsidRPr="00F07C2F" w:rsidRDefault="00A40177" w:rsidP="00A40177">
      <w:pPr>
        <w:widowControl w:val="0"/>
        <w:autoSpaceDE w:val="0"/>
        <w:autoSpaceDN w:val="0"/>
        <w:spacing w:before="1" w:after="0" w:line="240" w:lineRule="auto"/>
        <w:rPr>
          <w:rFonts w:eastAsia="Times New Roman"/>
          <w:sz w:val="22"/>
        </w:rPr>
      </w:pPr>
      <w:r w:rsidRPr="00F07C2F">
        <w:rPr>
          <w:rFonts w:eastAsia="Times New Roman"/>
          <w:noProof/>
          <w:sz w:val="22"/>
        </w:rPr>
        <mc:AlternateContent>
          <mc:Choice Requires="wps">
            <w:drawing>
              <wp:anchor distT="0" distB="0" distL="0" distR="0" simplePos="0" relativeHeight="251660288" behindDoc="0" locked="0" layoutInCell="1" allowOverlap="1" wp14:anchorId="693F6321" wp14:editId="3FCAEAFD">
                <wp:simplePos x="0" y="0"/>
                <wp:positionH relativeFrom="page">
                  <wp:posOffset>914400</wp:posOffset>
                </wp:positionH>
                <wp:positionV relativeFrom="paragraph">
                  <wp:posOffset>182245</wp:posOffset>
                </wp:positionV>
                <wp:extent cx="1828800" cy="0"/>
                <wp:effectExtent l="9525" t="10160" r="9525" b="8890"/>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8CA2C" id="Straight Connector 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35pt" to="3in,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" strokeweight=".48pt">
                <w10:wrap type="topAndBottom" anchorx="page"/>
              </v:line>
            </w:pict>
          </mc:Fallback>
        </mc:AlternateContent>
      </w:r>
    </w:p>
    <w:p w:rsidR="00A40177" w:rsidRPr="00F07C2F" w:rsidRDefault="00A40177" w:rsidP="00A40177">
      <w:pPr>
        <w:spacing w:line="247" w:lineRule="exact"/>
        <w:ind w:left="120"/>
        <w:rPr>
          <w:sz w:val="22"/>
        </w:rPr>
      </w:pPr>
      <w:r w:rsidRPr="00F07C2F">
        <w:rPr>
          <w:sz w:val="22"/>
        </w:rPr>
        <w:t>(Signature and Title of individual who has the authority to sign for and legally bind the</w:t>
      </w:r>
    </w:p>
    <w:p w:rsidR="00A40177" w:rsidRPr="00F07C2F" w:rsidRDefault="00A40177" w:rsidP="00A40177">
      <w:pPr>
        <w:spacing w:line="480" w:lineRule="auto"/>
        <w:ind w:left="120" w:right="7607"/>
        <w:rPr>
          <w:sz w:val="22"/>
        </w:rPr>
      </w:pPr>
      <w:r w:rsidRPr="00F07C2F">
        <w:rPr>
          <w:sz w:val="22"/>
        </w:rPr>
        <w:t>company) Company Name: Address:</w:t>
      </w:r>
    </w:p>
    <w:p w:rsidR="006C6E8C" w:rsidRDefault="006C6E8C"/>
    <w:sectPr w:rsidR="006C6E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177"/>
    <w:rsid w:val="00236414"/>
    <w:rsid w:val="006C6E8C"/>
    <w:rsid w:val="00A40177"/>
    <w:rsid w:val="00BC63FC"/>
    <w:rsid w:val="00F16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27209A-039F-4F64-BF39-2C8E1843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177"/>
    <w:rPr>
      <w:rFonts w:ascii="Times New Roman"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GLADYS S GS-13 USAF AETC 42 CONS/CD</dc:creator>
  <cp:keywords/>
  <dc:description/>
  <cp:lastModifiedBy>KERSEY, JEREMY B GS-11 USAF AETC 42 CONS/LGCB</cp:lastModifiedBy>
  <cp:revision>2</cp:revision>
  <dcterms:created xsi:type="dcterms:W3CDTF">2018-03-02T21:02:00Z</dcterms:created>
  <dcterms:modified xsi:type="dcterms:W3CDTF">2018-03-02T21:02:00Z</dcterms:modified>
</cp:coreProperties>
</file>