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FD" w:rsidRPr="00854350" w:rsidRDefault="00C406A9" w:rsidP="00C406A9">
      <w:pPr>
        <w:tabs>
          <w:tab w:val="left" w:pos="720"/>
          <w:tab w:val="left" w:pos="1200"/>
          <w:tab w:val="left" w:pos="1680"/>
          <w:tab w:val="left" w:pos="2160"/>
          <w:tab w:val="left" w:pos="4800"/>
          <w:tab w:val="left" w:pos="6120"/>
          <w:tab w:val="left" w:pos="7680"/>
        </w:tabs>
        <w:jc w:val="center"/>
        <w:rPr>
          <w:rFonts w:ascii="Times New Roman" w:hAnsi="Times New Roman"/>
          <w:b/>
          <w:sz w:val="24"/>
          <w:u w:val="single"/>
        </w:rPr>
      </w:pPr>
      <w:r w:rsidRPr="00854350">
        <w:rPr>
          <w:rFonts w:ascii="Times New Roman" w:hAnsi="Times New Roman"/>
          <w:b/>
          <w:sz w:val="24"/>
          <w:u w:val="single"/>
        </w:rPr>
        <w:t xml:space="preserve">UHHZ </w:t>
      </w:r>
      <w:r w:rsidR="000D4408">
        <w:rPr>
          <w:rFonts w:ascii="Times New Roman" w:hAnsi="Times New Roman"/>
          <w:b/>
          <w:sz w:val="24"/>
          <w:u w:val="single"/>
        </w:rPr>
        <w:t xml:space="preserve">130375 </w:t>
      </w:r>
      <w:r w:rsidRPr="00854350">
        <w:rPr>
          <w:rFonts w:ascii="Times New Roman" w:hAnsi="Times New Roman"/>
          <w:b/>
          <w:sz w:val="24"/>
          <w:u w:val="single"/>
        </w:rPr>
        <w:t xml:space="preserve"> </w:t>
      </w:r>
      <w:r w:rsidR="000D4408">
        <w:rPr>
          <w:rFonts w:ascii="Times New Roman" w:hAnsi="Times New Roman"/>
          <w:b/>
          <w:sz w:val="24"/>
          <w:u w:val="single"/>
        </w:rPr>
        <w:t>CONSTRUCT</w:t>
      </w:r>
      <w:r w:rsidR="00FF767A" w:rsidRPr="00854350">
        <w:rPr>
          <w:rFonts w:ascii="Times New Roman" w:hAnsi="Times New Roman"/>
          <w:b/>
          <w:sz w:val="24"/>
          <w:u w:val="single"/>
        </w:rPr>
        <w:t>/</w:t>
      </w:r>
      <w:r w:rsidR="000D4408">
        <w:rPr>
          <w:rFonts w:ascii="Times New Roman" w:hAnsi="Times New Roman"/>
          <w:b/>
          <w:sz w:val="24"/>
          <w:u w:val="single"/>
        </w:rPr>
        <w:t>INSTALL</w:t>
      </w:r>
      <w:r w:rsidR="00FF767A" w:rsidRPr="00854350">
        <w:rPr>
          <w:rFonts w:ascii="Times New Roman" w:hAnsi="Times New Roman"/>
          <w:b/>
          <w:sz w:val="24"/>
          <w:u w:val="single"/>
        </w:rPr>
        <w:t xml:space="preserve"> </w:t>
      </w:r>
      <w:r w:rsidR="000D4408">
        <w:rPr>
          <w:rFonts w:ascii="Times New Roman" w:hAnsi="Times New Roman"/>
          <w:b/>
          <w:sz w:val="24"/>
          <w:u w:val="single"/>
        </w:rPr>
        <w:t>MAINT PLATFORM RAC 2, ACFT COR CON BLDG 38</w:t>
      </w:r>
    </w:p>
    <w:p w:rsidR="001E5CFD" w:rsidRPr="00854350" w:rsidRDefault="001E5CFD">
      <w:pPr>
        <w:tabs>
          <w:tab w:val="left" w:pos="180"/>
          <w:tab w:val="left" w:pos="720"/>
          <w:tab w:val="left" w:pos="1200"/>
          <w:tab w:val="left" w:pos="1680"/>
          <w:tab w:val="left" w:pos="2160"/>
          <w:tab w:val="left" w:pos="4800"/>
          <w:tab w:val="left" w:pos="6120"/>
          <w:tab w:val="left" w:pos="7680"/>
        </w:tabs>
        <w:rPr>
          <w:rFonts w:ascii="Times New Roman" w:hAnsi="Times New Roman"/>
          <w:sz w:val="24"/>
        </w:rPr>
      </w:pPr>
    </w:p>
    <w:p w:rsidR="001E5CFD" w:rsidRPr="00854350" w:rsidRDefault="001E5CFD">
      <w:pPr>
        <w:tabs>
          <w:tab w:val="left" w:pos="180"/>
          <w:tab w:val="left" w:pos="720"/>
          <w:tab w:val="left" w:pos="1200"/>
          <w:tab w:val="left" w:pos="1680"/>
          <w:tab w:val="left" w:pos="2160"/>
          <w:tab w:val="left" w:pos="4800"/>
          <w:tab w:val="left" w:pos="6120"/>
          <w:tab w:val="left" w:pos="7680"/>
        </w:tabs>
        <w:jc w:val="center"/>
        <w:rPr>
          <w:rFonts w:ascii="Times New Roman" w:hAnsi="Times New Roman"/>
          <w:sz w:val="24"/>
        </w:rPr>
      </w:pPr>
      <w:r w:rsidRPr="00854350">
        <w:rPr>
          <w:rFonts w:ascii="Times New Roman" w:hAnsi="Times New Roman"/>
          <w:sz w:val="24"/>
        </w:rPr>
        <w:t>BIDDING SCHEDULE</w:t>
      </w:r>
    </w:p>
    <w:p w:rsidR="00A91416" w:rsidRPr="00854350" w:rsidRDefault="000D4408">
      <w:pPr>
        <w:tabs>
          <w:tab w:val="left" w:pos="180"/>
          <w:tab w:val="left" w:pos="720"/>
          <w:tab w:val="left" w:pos="1200"/>
          <w:tab w:val="left" w:pos="1680"/>
          <w:tab w:val="left" w:pos="2160"/>
          <w:tab w:val="left" w:pos="4800"/>
          <w:tab w:val="left" w:pos="6120"/>
          <w:tab w:val="left" w:pos="7680"/>
        </w:tabs>
        <w:jc w:val="center"/>
        <w:rPr>
          <w:rFonts w:ascii="Times New Roman" w:hAnsi="Times New Roman"/>
          <w:sz w:val="24"/>
        </w:rPr>
      </w:pPr>
      <w:r>
        <w:rPr>
          <w:rFonts w:ascii="Times New Roman" w:hAnsi="Times New Roman"/>
          <w:sz w:val="24"/>
        </w:rPr>
        <w:t>24 JUN 2019</w:t>
      </w:r>
    </w:p>
    <w:p w:rsidR="001E5CFD" w:rsidRPr="00854350" w:rsidRDefault="001E5CFD">
      <w:pPr>
        <w:tabs>
          <w:tab w:val="left" w:pos="180"/>
          <w:tab w:val="left" w:pos="720"/>
          <w:tab w:val="left" w:pos="1200"/>
          <w:tab w:val="left" w:pos="1680"/>
          <w:tab w:val="left" w:pos="2160"/>
          <w:tab w:val="left" w:pos="4800"/>
          <w:tab w:val="left" w:pos="6120"/>
          <w:tab w:val="left" w:pos="7680"/>
        </w:tabs>
        <w:rPr>
          <w:rFonts w:ascii="Times New Roman" w:hAnsi="Times New Roman"/>
          <w:sz w:val="24"/>
        </w:rPr>
      </w:pPr>
    </w:p>
    <w:p w:rsidR="001E5CFD" w:rsidRDefault="001E5CFD">
      <w:pPr>
        <w:rPr>
          <w:rFonts w:ascii="Times New Roman" w:hAnsi="Times New Roman"/>
          <w:b/>
          <w:sz w:val="24"/>
          <w:u w:val="single"/>
        </w:rPr>
      </w:pPr>
      <w:r w:rsidRPr="00854350">
        <w:rPr>
          <w:rFonts w:ascii="Times New Roman" w:hAnsi="Times New Roman"/>
          <w:b/>
          <w:sz w:val="24"/>
          <w:u w:val="single"/>
        </w:rPr>
        <w:t>ITEM</w:t>
      </w:r>
      <w:r w:rsidR="000D4408">
        <w:rPr>
          <w:rFonts w:ascii="Times New Roman" w:hAnsi="Times New Roman"/>
          <w:b/>
          <w:sz w:val="24"/>
          <w:u w:val="single"/>
        </w:rPr>
        <w:tab/>
      </w:r>
      <w:r w:rsidRPr="00854350">
        <w:rPr>
          <w:rFonts w:ascii="Times New Roman" w:hAnsi="Times New Roman"/>
          <w:sz w:val="24"/>
        </w:rPr>
        <w:tab/>
      </w:r>
      <w:r w:rsidRPr="00854350">
        <w:rPr>
          <w:rFonts w:ascii="Times New Roman" w:hAnsi="Times New Roman"/>
          <w:b/>
          <w:sz w:val="24"/>
          <w:u w:val="single"/>
        </w:rPr>
        <w:t>DESCRIPTION</w:t>
      </w:r>
      <w:r w:rsidRPr="00854350">
        <w:rPr>
          <w:rFonts w:ascii="Times New Roman" w:hAnsi="Times New Roman"/>
          <w:sz w:val="24"/>
        </w:rPr>
        <w:tab/>
      </w:r>
      <w:r w:rsidRPr="00854350">
        <w:rPr>
          <w:rFonts w:ascii="Times New Roman" w:hAnsi="Times New Roman"/>
          <w:sz w:val="24"/>
        </w:rPr>
        <w:tab/>
      </w:r>
      <w:r w:rsidRPr="00854350">
        <w:rPr>
          <w:rFonts w:ascii="Times New Roman" w:hAnsi="Times New Roman"/>
          <w:sz w:val="24"/>
        </w:rPr>
        <w:tab/>
      </w:r>
      <w:r w:rsidRPr="00854350">
        <w:rPr>
          <w:rFonts w:ascii="Times New Roman" w:hAnsi="Times New Roman"/>
          <w:sz w:val="24"/>
        </w:rPr>
        <w:tab/>
      </w:r>
      <w:r w:rsidR="000D4408">
        <w:rPr>
          <w:rFonts w:ascii="Times New Roman" w:hAnsi="Times New Roman"/>
          <w:sz w:val="24"/>
        </w:rPr>
        <w:t xml:space="preserve"> </w:t>
      </w:r>
      <w:r w:rsidR="000D4408">
        <w:rPr>
          <w:rFonts w:ascii="Times New Roman" w:hAnsi="Times New Roman"/>
          <w:b/>
          <w:sz w:val="24"/>
          <w:u w:val="single"/>
        </w:rPr>
        <w:t>QTY</w:t>
      </w:r>
      <w:r w:rsidR="000D4408">
        <w:rPr>
          <w:rFonts w:ascii="Times New Roman" w:hAnsi="Times New Roman"/>
          <w:b/>
          <w:sz w:val="24"/>
        </w:rPr>
        <w:t xml:space="preserve">   </w:t>
      </w:r>
      <w:r w:rsidR="000D4408">
        <w:rPr>
          <w:rFonts w:ascii="Times New Roman" w:hAnsi="Times New Roman"/>
          <w:b/>
          <w:sz w:val="24"/>
          <w:u w:val="single"/>
        </w:rPr>
        <w:t>UNIT</w:t>
      </w:r>
      <w:r w:rsidRPr="00854350">
        <w:rPr>
          <w:rFonts w:ascii="Times New Roman" w:hAnsi="Times New Roman"/>
          <w:sz w:val="24"/>
        </w:rPr>
        <w:tab/>
      </w:r>
      <w:r w:rsidRPr="00854350">
        <w:rPr>
          <w:rFonts w:ascii="Times New Roman" w:hAnsi="Times New Roman"/>
          <w:sz w:val="24"/>
        </w:rPr>
        <w:tab/>
      </w:r>
      <w:r w:rsidRPr="00854350">
        <w:rPr>
          <w:rFonts w:ascii="Times New Roman" w:hAnsi="Times New Roman"/>
          <w:b/>
          <w:sz w:val="24"/>
          <w:u w:val="single"/>
        </w:rPr>
        <w:t>AMOUNT</w:t>
      </w:r>
    </w:p>
    <w:p w:rsidR="000D4408" w:rsidRPr="00854350" w:rsidRDefault="000D4408">
      <w:pPr>
        <w:rPr>
          <w:rFonts w:ascii="Times New Roman" w:hAnsi="Times New Roman"/>
          <w:sz w:val="24"/>
        </w:rPr>
      </w:pPr>
    </w:p>
    <w:p w:rsidR="000D4408" w:rsidRDefault="000D4408" w:rsidP="000D4408">
      <w:pPr>
        <w:rPr>
          <w:rFonts w:ascii="Times New Roman" w:hAnsi="Times New Roman"/>
          <w:sz w:val="24"/>
        </w:rPr>
      </w:pPr>
    </w:p>
    <w:p w:rsidR="000D4408" w:rsidRPr="000D4408" w:rsidRDefault="000D4408" w:rsidP="000D4408">
      <w:pPr>
        <w:rPr>
          <w:rFonts w:ascii="Times New Roman" w:hAnsi="Times New Roman"/>
          <w:sz w:val="24"/>
        </w:rPr>
      </w:pPr>
      <w:r>
        <w:rPr>
          <w:rFonts w:ascii="Times New Roman" w:hAnsi="Times New Roman"/>
          <w:sz w:val="24"/>
        </w:rPr>
        <w:t xml:space="preserve">0001              </w:t>
      </w:r>
      <w:r w:rsidR="001E5CFD" w:rsidRPr="000D4408">
        <w:rPr>
          <w:rFonts w:ascii="Times New Roman" w:hAnsi="Times New Roman"/>
          <w:sz w:val="24"/>
        </w:rPr>
        <w:t>Provide all plant, labor, materials, equipment,</w:t>
      </w:r>
      <w:r>
        <w:rPr>
          <w:rFonts w:ascii="Times New Roman" w:hAnsi="Times New Roman"/>
          <w:sz w:val="24"/>
        </w:rPr>
        <w:t xml:space="preserve">       1     LO                 $__________</w:t>
      </w:r>
    </w:p>
    <w:p w:rsidR="000D4408" w:rsidRDefault="000D4408" w:rsidP="000D4408">
      <w:pPr>
        <w:rPr>
          <w:rFonts w:ascii="Times New Roman" w:hAnsi="Times New Roman"/>
          <w:sz w:val="24"/>
        </w:rPr>
      </w:pPr>
      <w:r>
        <w:rPr>
          <w:rFonts w:ascii="Times New Roman" w:hAnsi="Times New Roman"/>
          <w:sz w:val="24"/>
        </w:rPr>
        <w:t xml:space="preserve">                      </w:t>
      </w:r>
      <w:r w:rsidR="001E5CFD" w:rsidRPr="000D4408">
        <w:rPr>
          <w:rFonts w:ascii="Times New Roman" w:hAnsi="Times New Roman"/>
          <w:sz w:val="24"/>
        </w:rPr>
        <w:t>and supplies in</w:t>
      </w:r>
      <w:r w:rsidRPr="000D4408">
        <w:rPr>
          <w:rFonts w:ascii="Times New Roman" w:hAnsi="Times New Roman"/>
          <w:sz w:val="24"/>
        </w:rPr>
        <w:t xml:space="preserve"> </w:t>
      </w:r>
      <w:r w:rsidR="001E5CFD" w:rsidRPr="000D4408">
        <w:rPr>
          <w:rFonts w:ascii="Times New Roman" w:hAnsi="Times New Roman"/>
          <w:sz w:val="24"/>
        </w:rPr>
        <w:t>strict a</w:t>
      </w:r>
      <w:r w:rsidR="00C406A9" w:rsidRPr="000D4408">
        <w:rPr>
          <w:rFonts w:ascii="Times New Roman" w:hAnsi="Times New Roman"/>
          <w:sz w:val="24"/>
        </w:rPr>
        <w:t>ccordance with the Drawings</w:t>
      </w:r>
    </w:p>
    <w:p w:rsidR="001E5CFD" w:rsidRDefault="000D4408" w:rsidP="000D4408">
      <w:pPr>
        <w:rPr>
          <w:rFonts w:ascii="Times New Roman" w:hAnsi="Times New Roman"/>
          <w:sz w:val="24"/>
        </w:rPr>
      </w:pPr>
      <w:r>
        <w:rPr>
          <w:rFonts w:ascii="Times New Roman" w:hAnsi="Times New Roman"/>
          <w:sz w:val="24"/>
        </w:rPr>
        <w:t xml:space="preserve">                     </w:t>
      </w:r>
      <w:r w:rsidR="00C406A9" w:rsidRPr="000D4408">
        <w:rPr>
          <w:rFonts w:ascii="Times New Roman" w:hAnsi="Times New Roman"/>
          <w:sz w:val="24"/>
        </w:rPr>
        <w:t xml:space="preserve"> and </w:t>
      </w:r>
      <w:r w:rsidR="001E5CFD" w:rsidRPr="000D4408">
        <w:rPr>
          <w:rFonts w:ascii="Times New Roman" w:hAnsi="Times New Roman"/>
          <w:sz w:val="24"/>
        </w:rPr>
        <w:t>Specifications</w:t>
      </w:r>
      <w:r w:rsidRPr="000D4408">
        <w:rPr>
          <w:rFonts w:ascii="Times New Roman" w:hAnsi="Times New Roman"/>
          <w:sz w:val="24"/>
        </w:rPr>
        <w:t xml:space="preserve"> for Project 130375</w:t>
      </w:r>
      <w:r w:rsidR="00F14BAB" w:rsidRPr="000D4408">
        <w:rPr>
          <w:rFonts w:ascii="Times New Roman" w:hAnsi="Times New Roman"/>
          <w:sz w:val="24"/>
        </w:rPr>
        <w:t>.</w:t>
      </w:r>
      <w:r w:rsidR="005E70D5" w:rsidRPr="000D4408">
        <w:rPr>
          <w:rFonts w:ascii="Times New Roman" w:hAnsi="Times New Roman"/>
          <w:sz w:val="24"/>
        </w:rPr>
        <w:tab/>
      </w:r>
      <w:r w:rsidR="006115C1" w:rsidRPr="000D4408">
        <w:rPr>
          <w:rFonts w:ascii="Times New Roman" w:hAnsi="Times New Roman"/>
          <w:sz w:val="24"/>
        </w:rPr>
        <w:tab/>
      </w:r>
      <w:r w:rsidR="006115C1" w:rsidRPr="000D4408">
        <w:rPr>
          <w:rFonts w:ascii="Times New Roman" w:hAnsi="Times New Roman"/>
          <w:sz w:val="24"/>
        </w:rPr>
        <w:tab/>
      </w:r>
      <w:r w:rsidR="006115C1" w:rsidRPr="000D4408">
        <w:rPr>
          <w:rFonts w:ascii="Times New Roman" w:hAnsi="Times New Roman"/>
          <w:sz w:val="24"/>
        </w:rPr>
        <w:tab/>
      </w:r>
      <w:r w:rsidR="00FF767A" w:rsidRPr="000D4408">
        <w:rPr>
          <w:rFonts w:ascii="Times New Roman" w:hAnsi="Times New Roman"/>
          <w:sz w:val="24"/>
        </w:rPr>
        <w:tab/>
      </w:r>
      <w:r w:rsidR="006115C1" w:rsidRPr="000D4408">
        <w:rPr>
          <w:rFonts w:ascii="Times New Roman" w:hAnsi="Times New Roman"/>
          <w:sz w:val="24"/>
        </w:rPr>
        <w:tab/>
      </w:r>
      <w:r w:rsidR="006115C1" w:rsidRPr="000D4408">
        <w:rPr>
          <w:rFonts w:ascii="Times New Roman" w:hAnsi="Times New Roman"/>
          <w:sz w:val="24"/>
        </w:rPr>
        <w:tab/>
      </w:r>
      <w:r w:rsidR="006115C1" w:rsidRPr="000D4408">
        <w:rPr>
          <w:rFonts w:ascii="Times New Roman" w:hAnsi="Times New Roman"/>
          <w:sz w:val="24"/>
        </w:rPr>
        <w:tab/>
      </w:r>
    </w:p>
    <w:p w:rsidR="000D4408" w:rsidRPr="000D4408" w:rsidRDefault="000D4408" w:rsidP="000D4408">
      <w:pPr>
        <w:rPr>
          <w:rFonts w:ascii="Times New Roman" w:hAnsi="Times New Roman"/>
          <w:sz w:val="24"/>
          <w:u w:val="single"/>
        </w:rPr>
      </w:pPr>
    </w:p>
    <w:p w:rsidR="000D4408" w:rsidRDefault="000D4408" w:rsidP="00FF767A">
      <w:pPr>
        <w:ind w:firstLine="720"/>
        <w:rPr>
          <w:rFonts w:ascii="Times New Roman" w:hAnsi="Times New Roman"/>
          <w:sz w:val="24"/>
          <w:u w:val="single"/>
        </w:rPr>
      </w:pPr>
    </w:p>
    <w:p w:rsidR="000D4408" w:rsidRDefault="000D4408" w:rsidP="00FF767A">
      <w:pPr>
        <w:ind w:firstLine="720"/>
        <w:rPr>
          <w:rFonts w:ascii="Times New Roman" w:hAnsi="Times New Roman"/>
          <w:sz w:val="24"/>
          <w:u w:val="single"/>
        </w:rPr>
      </w:pPr>
    </w:p>
    <w:p w:rsidR="001E5CFD" w:rsidRPr="00854350" w:rsidRDefault="001E5CFD">
      <w:pPr>
        <w:tabs>
          <w:tab w:val="left" w:pos="720"/>
          <w:tab w:val="left" w:pos="1200"/>
          <w:tab w:val="left" w:pos="1680"/>
          <w:tab w:val="left" w:pos="2160"/>
          <w:tab w:val="left" w:pos="4800"/>
          <w:tab w:val="left" w:pos="6120"/>
          <w:tab w:val="left" w:pos="7680"/>
        </w:tabs>
        <w:rPr>
          <w:rFonts w:ascii="Times New Roman" w:hAnsi="Times New Roman"/>
          <w:sz w:val="24"/>
        </w:rPr>
      </w:pPr>
      <w:r w:rsidRPr="00854350">
        <w:rPr>
          <w:rFonts w:ascii="Times New Roman" w:hAnsi="Times New Roman"/>
          <w:sz w:val="24"/>
        </w:rPr>
        <w:t xml:space="preserve">NOTE:  We strongly recommended the contractor visit the site to determine the complexity of the work and the amount of material required to perform this project.  Field measurements may be necessary to determine the size and quantity of materials.  Conditions which the Contracting Officer decides are obvious/visible to the contractor on inspection will </w:t>
      </w:r>
      <w:r w:rsidRPr="00854350">
        <w:rPr>
          <w:rFonts w:ascii="Times New Roman" w:hAnsi="Times New Roman"/>
          <w:sz w:val="24"/>
          <w:u w:val="single"/>
        </w:rPr>
        <w:t>not</w:t>
      </w:r>
      <w:r w:rsidRPr="00854350">
        <w:rPr>
          <w:rFonts w:ascii="Times New Roman" w:hAnsi="Times New Roman"/>
          <w:sz w:val="24"/>
        </w:rPr>
        <w:t xml:space="preserve"> be considered under the Differing Site Conditions provision of the contract.</w:t>
      </w:r>
    </w:p>
    <w:p w:rsidR="001E5CFD" w:rsidRPr="00854350" w:rsidRDefault="001E5CFD">
      <w:pPr>
        <w:tabs>
          <w:tab w:val="left" w:pos="720"/>
          <w:tab w:val="left" w:pos="1200"/>
          <w:tab w:val="left" w:pos="1680"/>
          <w:tab w:val="left" w:pos="2160"/>
          <w:tab w:val="left" w:pos="4800"/>
          <w:tab w:val="left" w:pos="6120"/>
          <w:tab w:val="left" w:pos="7680"/>
        </w:tabs>
        <w:rPr>
          <w:rFonts w:ascii="Times New Roman" w:hAnsi="Times New Roman"/>
          <w:sz w:val="24"/>
        </w:rPr>
      </w:pPr>
    </w:p>
    <w:sectPr w:rsidR="001E5CFD" w:rsidRPr="00854350" w:rsidSect="00410A17">
      <w:footerReference w:type="default" r:id="rId7"/>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EB" w:rsidRDefault="005D4EEB">
      <w:r>
        <w:separator/>
      </w:r>
    </w:p>
  </w:endnote>
  <w:endnote w:type="continuationSeparator" w:id="0">
    <w:p w:rsidR="005D4EEB" w:rsidRDefault="005D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79" w:rsidRDefault="00156579">
    <w:pPr>
      <w:pStyle w:val="Footer"/>
      <w:tabs>
        <w:tab w:val="clear" w:pos="4320"/>
      </w:tabs>
      <w:rPr>
        <w:rFonts w:ascii="Times New Roman" w:hAnsi="Times New Roman"/>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EB" w:rsidRDefault="005D4EEB">
      <w:r>
        <w:separator/>
      </w:r>
    </w:p>
  </w:footnote>
  <w:footnote w:type="continuationSeparator" w:id="0">
    <w:p w:rsidR="005D4EEB" w:rsidRDefault="005D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08E"/>
    <w:multiLevelType w:val="hybridMultilevel"/>
    <w:tmpl w:val="9A3428EE"/>
    <w:lvl w:ilvl="0" w:tplc="344A55BC">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4303B"/>
    <w:multiLevelType w:val="hybridMultilevel"/>
    <w:tmpl w:val="7D7A5662"/>
    <w:lvl w:ilvl="0" w:tplc="CCDA5DC4">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2DD"/>
    <w:multiLevelType w:val="hybridMultilevel"/>
    <w:tmpl w:val="A1DC199E"/>
    <w:lvl w:ilvl="0" w:tplc="403CC82A">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7E9A"/>
    <w:multiLevelType w:val="hybridMultilevel"/>
    <w:tmpl w:val="ACD26608"/>
    <w:lvl w:ilvl="0" w:tplc="E5B4C7E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1851"/>
    <w:multiLevelType w:val="hybridMultilevel"/>
    <w:tmpl w:val="F1DAEA66"/>
    <w:lvl w:ilvl="0" w:tplc="5B1E1C74">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AB"/>
    <w:rsid w:val="00093DD8"/>
    <w:rsid w:val="000D4408"/>
    <w:rsid w:val="00156579"/>
    <w:rsid w:val="001E5CFD"/>
    <w:rsid w:val="00202ABF"/>
    <w:rsid w:val="00280F24"/>
    <w:rsid w:val="0038390F"/>
    <w:rsid w:val="00410A17"/>
    <w:rsid w:val="005D4EEB"/>
    <w:rsid w:val="005E1640"/>
    <w:rsid w:val="005E70D5"/>
    <w:rsid w:val="006115C1"/>
    <w:rsid w:val="00835D3A"/>
    <w:rsid w:val="00854350"/>
    <w:rsid w:val="00874279"/>
    <w:rsid w:val="009423CE"/>
    <w:rsid w:val="00963D2A"/>
    <w:rsid w:val="00A91416"/>
    <w:rsid w:val="00C406A9"/>
    <w:rsid w:val="00CA115E"/>
    <w:rsid w:val="00D357B0"/>
    <w:rsid w:val="00E97F4C"/>
    <w:rsid w:val="00F1157A"/>
    <w:rsid w:val="00F14BAB"/>
    <w:rsid w:val="00F60663"/>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93EB3-4706-4225-B6FA-7FA381D6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17"/>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A17"/>
    <w:pPr>
      <w:tabs>
        <w:tab w:val="center" w:pos="4320"/>
        <w:tab w:val="right" w:pos="8640"/>
      </w:tabs>
    </w:pPr>
  </w:style>
  <w:style w:type="paragraph" w:styleId="Footer">
    <w:name w:val="footer"/>
    <w:basedOn w:val="Normal"/>
    <w:rsid w:val="00410A17"/>
    <w:pPr>
      <w:tabs>
        <w:tab w:val="bar" w:pos="4320"/>
        <w:tab w:val="right" w:pos="8640"/>
      </w:tabs>
    </w:pPr>
  </w:style>
  <w:style w:type="character" w:styleId="PageNumber">
    <w:name w:val="page number"/>
    <w:basedOn w:val="DefaultParagraphFont"/>
    <w:rsid w:val="00410A17"/>
  </w:style>
  <w:style w:type="paragraph" w:styleId="BalloonText">
    <w:name w:val="Balloon Text"/>
    <w:basedOn w:val="Normal"/>
    <w:semiHidden/>
    <w:rsid w:val="00156579"/>
    <w:rPr>
      <w:rFonts w:ascii="Tahoma" w:hAnsi="Tahoma" w:cs="Tahoma"/>
      <w:sz w:val="16"/>
      <w:szCs w:val="16"/>
    </w:rPr>
  </w:style>
  <w:style w:type="paragraph" w:styleId="ListParagraph">
    <w:name w:val="List Paragraph"/>
    <w:basedOn w:val="Normal"/>
    <w:uiPriority w:val="34"/>
    <w:qFormat/>
    <w:rsid w:val="000D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6118</vt:lpstr>
    </vt:vector>
  </TitlesOfParts>
  <Company>78 CEG / CEC</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6118</dc:title>
  <dc:creator>User</dc:creator>
  <dc:description>DELETE</dc:description>
  <cp:lastModifiedBy>WHITLEY, ANGELA D GS-13 USAF AFMC AFSC/PZIOC</cp:lastModifiedBy>
  <cp:revision>2</cp:revision>
  <cp:lastPrinted>2011-12-21T20:11:00Z</cp:lastPrinted>
  <dcterms:created xsi:type="dcterms:W3CDTF">2019-06-24T20:39:00Z</dcterms:created>
  <dcterms:modified xsi:type="dcterms:W3CDTF">2019-06-24T20:39:00Z</dcterms:modified>
</cp:coreProperties>
</file>