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D355" w14:textId="7C810063" w:rsidR="009C2191" w:rsidRPr="009C2191" w:rsidRDefault="009C2191" w:rsidP="009C2191">
      <w:pPr>
        <w:spacing w:after="0" w:line="240" w:lineRule="auto"/>
        <w:jc w:val="center"/>
        <w:rPr>
          <w:rFonts w:ascii="Arial" w:hAnsi="Arial" w:cs="Arial"/>
          <w:b/>
          <w:bCs/>
          <w:sz w:val="32"/>
          <w:szCs w:val="32"/>
        </w:rPr>
      </w:pPr>
      <w:r w:rsidRPr="009C2191">
        <w:rPr>
          <w:rFonts w:ascii="Arial" w:hAnsi="Arial" w:cs="Arial"/>
          <w:b/>
          <w:bCs/>
          <w:sz w:val="32"/>
          <w:szCs w:val="32"/>
        </w:rPr>
        <w:t>STATEMENT OF WORK</w:t>
      </w:r>
      <w:r w:rsidR="00C03CCA">
        <w:rPr>
          <w:rFonts w:ascii="Arial" w:hAnsi="Arial" w:cs="Arial"/>
          <w:b/>
          <w:bCs/>
          <w:sz w:val="32"/>
          <w:szCs w:val="32"/>
        </w:rPr>
        <w:t>/PROJECT DESCRIPTION</w:t>
      </w:r>
    </w:p>
    <w:p w14:paraId="22BE4A02" w14:textId="737AF08D" w:rsidR="009C2191" w:rsidRDefault="004A2C3E" w:rsidP="009C2191">
      <w:pPr>
        <w:spacing w:after="0" w:line="240" w:lineRule="auto"/>
        <w:jc w:val="center"/>
        <w:rPr>
          <w:rFonts w:ascii="Arial" w:hAnsi="Arial" w:cs="Arial"/>
          <w:b/>
          <w:bCs/>
          <w:sz w:val="24"/>
          <w:szCs w:val="24"/>
        </w:rPr>
      </w:pPr>
      <w:r>
        <w:rPr>
          <w:rFonts w:ascii="Arial" w:hAnsi="Arial" w:cs="Arial"/>
          <w:b/>
          <w:bCs/>
          <w:sz w:val="24"/>
          <w:szCs w:val="24"/>
        </w:rPr>
        <w:t>Construction</w:t>
      </w:r>
      <w:r w:rsidR="009C2191" w:rsidRPr="009743D0">
        <w:rPr>
          <w:rFonts w:ascii="Arial" w:hAnsi="Arial" w:cs="Arial"/>
          <w:b/>
          <w:bCs/>
          <w:sz w:val="24"/>
          <w:szCs w:val="24"/>
        </w:rPr>
        <w:t xml:space="preserve"> for</w:t>
      </w:r>
    </w:p>
    <w:p w14:paraId="7929F84E" w14:textId="7D66F3F2" w:rsidR="009C2191" w:rsidRPr="009743D0" w:rsidRDefault="009C2191" w:rsidP="009C2191">
      <w:pPr>
        <w:spacing w:after="0" w:line="240" w:lineRule="auto"/>
        <w:jc w:val="center"/>
        <w:rPr>
          <w:rFonts w:ascii="Arial" w:hAnsi="Arial" w:cs="Arial"/>
          <w:b/>
          <w:bCs/>
          <w:sz w:val="24"/>
          <w:szCs w:val="24"/>
        </w:rPr>
      </w:pPr>
      <w:r>
        <w:rPr>
          <w:rFonts w:ascii="Arial" w:hAnsi="Arial" w:cs="Arial"/>
          <w:b/>
          <w:bCs/>
          <w:sz w:val="24"/>
          <w:szCs w:val="24"/>
        </w:rPr>
        <w:t>621-2</w:t>
      </w:r>
      <w:r w:rsidR="004A2C3E">
        <w:rPr>
          <w:rFonts w:ascii="Arial" w:hAnsi="Arial" w:cs="Arial"/>
          <w:b/>
          <w:bCs/>
          <w:sz w:val="24"/>
          <w:szCs w:val="24"/>
        </w:rPr>
        <w:t>4</w:t>
      </w:r>
      <w:r>
        <w:rPr>
          <w:rFonts w:ascii="Arial" w:hAnsi="Arial" w:cs="Arial"/>
          <w:b/>
          <w:bCs/>
          <w:sz w:val="24"/>
          <w:szCs w:val="24"/>
        </w:rPr>
        <w:t>-</w:t>
      </w:r>
      <w:r w:rsidR="004A2C3E">
        <w:rPr>
          <w:rFonts w:ascii="Arial" w:hAnsi="Arial" w:cs="Arial"/>
          <w:b/>
          <w:bCs/>
          <w:sz w:val="24"/>
          <w:szCs w:val="24"/>
        </w:rPr>
        <w:t>701</w:t>
      </w:r>
    </w:p>
    <w:p w14:paraId="4DEBBDC9" w14:textId="1DDDA26F" w:rsidR="004A2C3E" w:rsidRDefault="004A2C3E" w:rsidP="009C2191">
      <w:pPr>
        <w:spacing w:after="0" w:line="240" w:lineRule="auto"/>
        <w:jc w:val="center"/>
        <w:rPr>
          <w:rFonts w:ascii="Arial" w:hAnsi="Arial" w:cs="Arial"/>
          <w:b/>
          <w:bCs/>
          <w:sz w:val="24"/>
          <w:szCs w:val="24"/>
        </w:rPr>
      </w:pPr>
      <w:r w:rsidRPr="004A2C3E">
        <w:rPr>
          <w:rFonts w:ascii="Arial" w:hAnsi="Arial" w:cs="Arial"/>
          <w:b/>
          <w:bCs/>
          <w:sz w:val="24"/>
          <w:szCs w:val="24"/>
        </w:rPr>
        <w:t>EHRM Infrastructure Upgrades</w:t>
      </w:r>
    </w:p>
    <w:p w14:paraId="41AAD629" w14:textId="77777777" w:rsidR="004A2C3E" w:rsidRDefault="004A2C3E" w:rsidP="009C2191">
      <w:pPr>
        <w:spacing w:after="0" w:line="240" w:lineRule="auto"/>
        <w:jc w:val="center"/>
        <w:rPr>
          <w:rFonts w:ascii="Arial" w:hAnsi="Arial" w:cs="Arial"/>
          <w:b/>
          <w:bCs/>
          <w:sz w:val="24"/>
          <w:szCs w:val="24"/>
        </w:rPr>
      </w:pPr>
      <w:r w:rsidRPr="004A2C3E">
        <w:rPr>
          <w:rFonts w:ascii="Arial" w:hAnsi="Arial" w:cs="Arial"/>
          <w:b/>
          <w:bCs/>
          <w:sz w:val="24"/>
          <w:szCs w:val="24"/>
        </w:rPr>
        <w:t>Tier 3 DC Mountain Home, TN</w:t>
      </w:r>
    </w:p>
    <w:p w14:paraId="3FA79186" w14:textId="5AAD33D8" w:rsidR="009C2191" w:rsidRPr="009743D0" w:rsidRDefault="009C2191" w:rsidP="009C2191">
      <w:pPr>
        <w:spacing w:after="0" w:line="240" w:lineRule="auto"/>
        <w:jc w:val="center"/>
        <w:rPr>
          <w:rFonts w:ascii="Arial" w:hAnsi="Arial" w:cs="Arial"/>
          <w:b/>
          <w:bCs/>
          <w:sz w:val="24"/>
          <w:szCs w:val="24"/>
        </w:rPr>
      </w:pPr>
      <w:r w:rsidRPr="009743D0">
        <w:rPr>
          <w:rFonts w:ascii="Arial" w:hAnsi="Arial" w:cs="Arial"/>
          <w:b/>
          <w:bCs/>
          <w:sz w:val="24"/>
          <w:szCs w:val="24"/>
        </w:rPr>
        <w:t>James H. Quillen VA Medical Center</w:t>
      </w:r>
    </w:p>
    <w:p w14:paraId="4E99C341" w14:textId="11FD9F92" w:rsidR="00543951" w:rsidRDefault="009C2191" w:rsidP="00543951">
      <w:pPr>
        <w:spacing w:after="0" w:line="240" w:lineRule="auto"/>
        <w:jc w:val="center"/>
        <w:rPr>
          <w:rFonts w:ascii="Arial" w:hAnsi="Arial" w:cs="Arial"/>
          <w:b/>
          <w:bCs/>
          <w:sz w:val="24"/>
          <w:szCs w:val="24"/>
        </w:rPr>
      </w:pPr>
      <w:r w:rsidRPr="009743D0">
        <w:rPr>
          <w:rFonts w:ascii="Arial" w:hAnsi="Arial" w:cs="Arial"/>
          <w:b/>
          <w:bCs/>
          <w:sz w:val="24"/>
          <w:szCs w:val="24"/>
        </w:rPr>
        <w:t>Mountain Home, TN</w:t>
      </w:r>
    </w:p>
    <w:p w14:paraId="70EEC73E" w14:textId="77777777" w:rsidR="00543951" w:rsidRDefault="00543951" w:rsidP="00543951">
      <w:pPr>
        <w:spacing w:after="0" w:line="240" w:lineRule="auto"/>
        <w:jc w:val="center"/>
        <w:rPr>
          <w:rFonts w:ascii="Arial" w:hAnsi="Arial" w:cs="Arial"/>
          <w:b/>
          <w:bCs/>
          <w:sz w:val="24"/>
          <w:szCs w:val="24"/>
        </w:rPr>
      </w:pPr>
    </w:p>
    <w:p w14:paraId="2F9FC6F0" w14:textId="77777777" w:rsidR="00543951" w:rsidRPr="00543951" w:rsidRDefault="00543951" w:rsidP="00543951">
      <w:pPr>
        <w:spacing w:after="0" w:line="240" w:lineRule="auto"/>
        <w:jc w:val="center"/>
        <w:rPr>
          <w:rFonts w:ascii="Arial" w:hAnsi="Arial" w:cs="Arial"/>
          <w:b/>
          <w:bCs/>
          <w:sz w:val="24"/>
          <w:szCs w:val="24"/>
        </w:rPr>
      </w:pPr>
    </w:p>
    <w:p w14:paraId="0748747A" w14:textId="2FCAE733" w:rsidR="00543951" w:rsidRPr="00543951" w:rsidRDefault="00543951" w:rsidP="00543951">
      <w:pPr>
        <w:pStyle w:val="ListParagraph"/>
        <w:numPr>
          <w:ilvl w:val="0"/>
          <w:numId w:val="19"/>
        </w:numPr>
        <w:rPr>
          <w:rFonts w:ascii="Arial" w:hAnsi="Arial" w:cs="Arial"/>
          <w:b/>
          <w:bCs/>
          <w:sz w:val="24"/>
          <w:szCs w:val="24"/>
        </w:rPr>
      </w:pPr>
      <w:r w:rsidRPr="00543951">
        <w:rPr>
          <w:rFonts w:ascii="Arial" w:hAnsi="Arial" w:cs="Arial"/>
          <w:b/>
          <w:bCs/>
          <w:sz w:val="24"/>
          <w:szCs w:val="24"/>
        </w:rPr>
        <w:t>General</w:t>
      </w:r>
    </w:p>
    <w:p w14:paraId="10503000" w14:textId="257F42B3" w:rsidR="009C3968" w:rsidRPr="00543951" w:rsidRDefault="004A2C3E" w:rsidP="00543951">
      <w:pPr>
        <w:rPr>
          <w:sz w:val="24"/>
          <w:szCs w:val="24"/>
        </w:rPr>
      </w:pPr>
      <w:r w:rsidRPr="00543951">
        <w:rPr>
          <w:rFonts w:ascii="Arial" w:hAnsi="Arial" w:cs="Arial"/>
          <w:sz w:val="24"/>
          <w:szCs w:val="24"/>
        </w:rPr>
        <w:t xml:space="preserve">The purpose of this project is to coordinate all </w:t>
      </w:r>
      <w:r w:rsidR="00C03CCA">
        <w:rPr>
          <w:rFonts w:ascii="Arial" w:hAnsi="Arial" w:cs="Arial"/>
          <w:sz w:val="24"/>
          <w:szCs w:val="24"/>
        </w:rPr>
        <w:t>construction</w:t>
      </w:r>
      <w:r w:rsidRPr="00543951">
        <w:rPr>
          <w:rFonts w:ascii="Arial" w:hAnsi="Arial" w:cs="Arial"/>
          <w:sz w:val="24"/>
          <w:szCs w:val="24"/>
        </w:rPr>
        <w:t xml:space="preserve"> efforts to relocate the main computer room (MCR) on Floor 3 of Building 77 located at James H. Quillen VA Medical Center (JHQVAMC) and make it compliant with VA standards for a Tier 3 data center.</w:t>
      </w:r>
    </w:p>
    <w:p w14:paraId="4BF91F70" w14:textId="4CA2F3A4" w:rsidR="00543951" w:rsidRPr="00543951" w:rsidRDefault="00543951" w:rsidP="00543951">
      <w:pPr>
        <w:pStyle w:val="ListParagraph"/>
        <w:numPr>
          <w:ilvl w:val="0"/>
          <w:numId w:val="19"/>
        </w:numPr>
        <w:rPr>
          <w:rFonts w:ascii="Arial" w:eastAsia="Arial" w:hAnsi="Arial" w:cs="Arial"/>
          <w:b/>
          <w:bCs/>
          <w:sz w:val="24"/>
          <w:szCs w:val="24"/>
        </w:rPr>
      </w:pPr>
      <w:r w:rsidRPr="00543951">
        <w:rPr>
          <w:rFonts w:ascii="Arial" w:eastAsia="Arial" w:hAnsi="Arial" w:cs="Arial"/>
          <w:b/>
          <w:bCs/>
          <w:sz w:val="24"/>
          <w:szCs w:val="24"/>
        </w:rPr>
        <w:t>Scope of Work</w:t>
      </w:r>
    </w:p>
    <w:p w14:paraId="77BC7DED" w14:textId="77777777" w:rsidR="00543951" w:rsidRPr="00543951" w:rsidRDefault="00543951" w:rsidP="00543951">
      <w:pPr>
        <w:rPr>
          <w:sz w:val="24"/>
          <w:szCs w:val="24"/>
        </w:rPr>
      </w:pPr>
      <w:r w:rsidRPr="00543951">
        <w:rPr>
          <w:rFonts w:ascii="Arial" w:eastAsia="Arial" w:hAnsi="Arial" w:cs="Arial"/>
          <w:sz w:val="24"/>
          <w:szCs w:val="24"/>
        </w:rPr>
        <w:t>The area of work for this project will occur within rooms 3A109 (existing MCR), 3A112, 3A112A, 3A112D, 3A113, 3A113A, and 3A212. Work will include providing redundant power distribution, computer room cooling and distribution, replacement of aged equipment, grounding and bonding, cable management, and new fiber and copper to the new MCR. A new clean-agent system will be provided, as well as a new fire rated assembly within the new MCR, ensuring that</w:t>
      </w:r>
      <w:r w:rsidRPr="00543951">
        <w:rPr>
          <w:rFonts w:ascii="Arial" w:eastAsia="Arial" w:hAnsi="Arial" w:cs="Arial"/>
          <w:spacing w:val="-4"/>
          <w:sz w:val="24"/>
          <w:szCs w:val="24"/>
        </w:rPr>
        <w:t xml:space="preserve"> </w:t>
      </w:r>
      <w:r w:rsidRPr="00543951">
        <w:rPr>
          <w:rFonts w:ascii="Arial" w:eastAsia="Arial" w:hAnsi="Arial" w:cs="Arial"/>
          <w:sz w:val="24"/>
          <w:szCs w:val="24"/>
        </w:rPr>
        <w:t>all</w:t>
      </w:r>
      <w:r w:rsidRPr="00543951">
        <w:rPr>
          <w:rFonts w:ascii="Arial" w:eastAsia="Arial" w:hAnsi="Arial" w:cs="Arial"/>
          <w:spacing w:val="-3"/>
          <w:sz w:val="24"/>
          <w:szCs w:val="24"/>
        </w:rPr>
        <w:t xml:space="preserve"> </w:t>
      </w:r>
      <w:r w:rsidRPr="00543951">
        <w:rPr>
          <w:rFonts w:ascii="Arial" w:eastAsia="Arial" w:hAnsi="Arial" w:cs="Arial"/>
          <w:sz w:val="24"/>
          <w:szCs w:val="24"/>
        </w:rPr>
        <w:t>penetrations</w:t>
      </w:r>
      <w:r w:rsidRPr="00543951">
        <w:rPr>
          <w:rFonts w:ascii="Arial" w:eastAsia="Arial" w:hAnsi="Arial" w:cs="Arial"/>
          <w:spacing w:val="-4"/>
          <w:sz w:val="24"/>
          <w:szCs w:val="24"/>
        </w:rPr>
        <w:t xml:space="preserve"> </w:t>
      </w:r>
      <w:r w:rsidRPr="00543951">
        <w:rPr>
          <w:rFonts w:ascii="Arial" w:eastAsia="Arial" w:hAnsi="Arial" w:cs="Arial"/>
          <w:sz w:val="24"/>
          <w:szCs w:val="24"/>
        </w:rPr>
        <w:t>are</w:t>
      </w:r>
      <w:r w:rsidRPr="00543951">
        <w:rPr>
          <w:rFonts w:ascii="Arial" w:eastAsia="Arial" w:hAnsi="Arial" w:cs="Arial"/>
          <w:spacing w:val="-2"/>
          <w:sz w:val="24"/>
          <w:szCs w:val="24"/>
        </w:rPr>
        <w:t xml:space="preserve"> </w:t>
      </w:r>
      <w:r w:rsidRPr="00543951">
        <w:rPr>
          <w:rFonts w:ascii="Arial" w:eastAsia="Arial" w:hAnsi="Arial" w:cs="Arial"/>
          <w:sz w:val="24"/>
          <w:szCs w:val="24"/>
        </w:rPr>
        <w:t>sealed</w:t>
      </w:r>
      <w:r w:rsidRPr="00543951">
        <w:rPr>
          <w:rFonts w:ascii="Arial" w:eastAsia="Arial" w:hAnsi="Arial" w:cs="Arial"/>
          <w:spacing w:val="-2"/>
          <w:sz w:val="24"/>
          <w:szCs w:val="24"/>
        </w:rPr>
        <w:t xml:space="preserve"> </w:t>
      </w:r>
      <w:r w:rsidRPr="00543951">
        <w:rPr>
          <w:rFonts w:ascii="Arial" w:eastAsia="Arial" w:hAnsi="Arial" w:cs="Arial"/>
          <w:sz w:val="24"/>
          <w:szCs w:val="24"/>
        </w:rPr>
        <w:t>appropriately.</w:t>
      </w:r>
      <w:r w:rsidRPr="00543951">
        <w:rPr>
          <w:rFonts w:ascii="Arial" w:eastAsia="Arial" w:hAnsi="Arial" w:cs="Arial"/>
          <w:spacing w:val="-4"/>
          <w:sz w:val="24"/>
          <w:szCs w:val="24"/>
        </w:rPr>
        <w:t xml:space="preserve"> </w:t>
      </w:r>
      <w:r w:rsidRPr="00543951">
        <w:rPr>
          <w:rFonts w:ascii="Arial" w:eastAsia="Arial" w:hAnsi="Arial" w:cs="Arial"/>
          <w:sz w:val="24"/>
          <w:szCs w:val="24"/>
        </w:rPr>
        <w:t>A</w:t>
      </w:r>
      <w:r w:rsidRPr="00543951">
        <w:rPr>
          <w:rFonts w:ascii="Arial" w:eastAsia="Arial" w:hAnsi="Arial" w:cs="Arial"/>
          <w:spacing w:val="-2"/>
          <w:sz w:val="24"/>
          <w:szCs w:val="24"/>
        </w:rPr>
        <w:t xml:space="preserve"> </w:t>
      </w:r>
      <w:r w:rsidRPr="00543951">
        <w:rPr>
          <w:rFonts w:ascii="Arial" w:eastAsia="Arial" w:hAnsi="Arial" w:cs="Arial"/>
          <w:sz w:val="24"/>
          <w:szCs w:val="24"/>
        </w:rPr>
        <w:t>new</w:t>
      </w:r>
      <w:r w:rsidRPr="00543951">
        <w:rPr>
          <w:rFonts w:ascii="Arial" w:eastAsia="Arial" w:hAnsi="Arial" w:cs="Arial"/>
          <w:spacing w:val="-2"/>
          <w:sz w:val="24"/>
          <w:szCs w:val="24"/>
        </w:rPr>
        <w:t xml:space="preserve"> </w:t>
      </w:r>
      <w:r w:rsidRPr="00543951">
        <w:rPr>
          <w:rFonts w:ascii="Arial" w:eastAsia="Arial" w:hAnsi="Arial" w:cs="Arial"/>
          <w:sz w:val="24"/>
          <w:szCs w:val="24"/>
        </w:rPr>
        <w:t>space</w:t>
      </w:r>
      <w:r w:rsidRPr="00543951">
        <w:rPr>
          <w:rFonts w:ascii="Arial" w:eastAsia="Arial" w:hAnsi="Arial" w:cs="Arial"/>
          <w:spacing w:val="-2"/>
          <w:sz w:val="24"/>
          <w:szCs w:val="24"/>
        </w:rPr>
        <w:t xml:space="preserve"> </w:t>
      </w:r>
      <w:r w:rsidRPr="00543951">
        <w:rPr>
          <w:rFonts w:ascii="Arial" w:eastAsia="Arial" w:hAnsi="Arial" w:cs="Arial"/>
          <w:sz w:val="24"/>
          <w:szCs w:val="24"/>
        </w:rPr>
        <w:t>will</w:t>
      </w:r>
      <w:r w:rsidRPr="00543951">
        <w:rPr>
          <w:rFonts w:ascii="Arial" w:eastAsia="Arial" w:hAnsi="Arial" w:cs="Arial"/>
          <w:spacing w:val="-1"/>
          <w:sz w:val="24"/>
          <w:szCs w:val="24"/>
        </w:rPr>
        <w:t xml:space="preserve"> </w:t>
      </w:r>
      <w:r w:rsidRPr="00543951">
        <w:rPr>
          <w:rFonts w:ascii="Arial" w:eastAsia="Arial" w:hAnsi="Arial" w:cs="Arial"/>
          <w:sz w:val="24"/>
          <w:szCs w:val="24"/>
        </w:rPr>
        <w:t>be</w:t>
      </w:r>
      <w:r w:rsidRPr="00543951">
        <w:rPr>
          <w:rFonts w:ascii="Arial" w:eastAsia="Arial" w:hAnsi="Arial" w:cs="Arial"/>
          <w:spacing w:val="-4"/>
          <w:sz w:val="24"/>
          <w:szCs w:val="24"/>
        </w:rPr>
        <w:t xml:space="preserve"> </w:t>
      </w:r>
      <w:r w:rsidRPr="00543951">
        <w:rPr>
          <w:rFonts w:ascii="Arial" w:eastAsia="Arial" w:hAnsi="Arial" w:cs="Arial"/>
          <w:sz w:val="24"/>
          <w:szCs w:val="24"/>
        </w:rPr>
        <w:t>provided</w:t>
      </w:r>
      <w:r w:rsidRPr="00543951">
        <w:rPr>
          <w:rFonts w:ascii="Arial" w:eastAsia="Arial" w:hAnsi="Arial" w:cs="Arial"/>
          <w:spacing w:val="-2"/>
          <w:sz w:val="24"/>
          <w:szCs w:val="24"/>
        </w:rPr>
        <w:t xml:space="preserve"> </w:t>
      </w:r>
      <w:r w:rsidRPr="00543951">
        <w:rPr>
          <w:rFonts w:ascii="Arial" w:eastAsia="Arial" w:hAnsi="Arial" w:cs="Arial"/>
          <w:sz w:val="24"/>
          <w:szCs w:val="24"/>
        </w:rPr>
        <w:t>in</w:t>
      </w:r>
      <w:r w:rsidRPr="00543951">
        <w:rPr>
          <w:rFonts w:ascii="Arial" w:eastAsia="Arial" w:hAnsi="Arial" w:cs="Arial"/>
          <w:spacing w:val="-2"/>
          <w:sz w:val="24"/>
          <w:szCs w:val="24"/>
        </w:rPr>
        <w:t xml:space="preserve"> </w:t>
      </w:r>
      <w:r w:rsidRPr="00543951">
        <w:rPr>
          <w:rFonts w:ascii="Arial" w:eastAsia="Arial" w:hAnsi="Arial" w:cs="Arial"/>
          <w:sz w:val="24"/>
          <w:szCs w:val="24"/>
        </w:rPr>
        <w:t>room</w:t>
      </w:r>
      <w:r w:rsidRPr="00543951">
        <w:rPr>
          <w:rFonts w:ascii="Arial" w:eastAsia="Arial" w:hAnsi="Arial" w:cs="Arial"/>
          <w:spacing w:val="-3"/>
          <w:sz w:val="24"/>
          <w:szCs w:val="24"/>
        </w:rPr>
        <w:t xml:space="preserve"> </w:t>
      </w:r>
      <w:r w:rsidRPr="00543951">
        <w:rPr>
          <w:rFonts w:ascii="Arial" w:eastAsia="Arial" w:hAnsi="Arial" w:cs="Arial"/>
          <w:sz w:val="24"/>
          <w:szCs w:val="24"/>
        </w:rPr>
        <w:t>3A112A to host</w:t>
      </w:r>
      <w:r w:rsidRPr="00543951">
        <w:rPr>
          <w:rFonts w:ascii="Arial" w:eastAsia="Arial" w:hAnsi="Arial" w:cs="Arial"/>
          <w:spacing w:val="-2"/>
          <w:sz w:val="24"/>
          <w:szCs w:val="24"/>
        </w:rPr>
        <w:t xml:space="preserve"> </w:t>
      </w:r>
      <w:r w:rsidRPr="00543951">
        <w:rPr>
          <w:rFonts w:ascii="Arial" w:eastAsia="Arial" w:hAnsi="Arial" w:cs="Arial"/>
          <w:sz w:val="24"/>
          <w:szCs w:val="24"/>
        </w:rPr>
        <w:t>cylinder</w:t>
      </w:r>
      <w:r w:rsidRPr="00543951">
        <w:rPr>
          <w:rFonts w:ascii="Arial" w:eastAsia="Arial" w:hAnsi="Arial" w:cs="Arial"/>
          <w:spacing w:val="-2"/>
          <w:sz w:val="24"/>
          <w:szCs w:val="24"/>
        </w:rPr>
        <w:t xml:space="preserve"> </w:t>
      </w:r>
      <w:r w:rsidRPr="00543951">
        <w:rPr>
          <w:rFonts w:ascii="Arial" w:eastAsia="Arial" w:hAnsi="Arial" w:cs="Arial"/>
          <w:sz w:val="24"/>
          <w:szCs w:val="24"/>
        </w:rPr>
        <w:t>storage</w:t>
      </w:r>
      <w:r w:rsidRPr="00543951">
        <w:rPr>
          <w:rFonts w:ascii="Arial" w:eastAsia="Arial" w:hAnsi="Arial" w:cs="Arial"/>
          <w:spacing w:val="-4"/>
          <w:sz w:val="24"/>
          <w:szCs w:val="24"/>
        </w:rPr>
        <w:t xml:space="preserve"> </w:t>
      </w:r>
      <w:r w:rsidRPr="00543951">
        <w:rPr>
          <w:rFonts w:ascii="Arial" w:eastAsia="Arial" w:hAnsi="Arial" w:cs="Arial"/>
          <w:sz w:val="24"/>
          <w:szCs w:val="24"/>
        </w:rPr>
        <w:t>for</w:t>
      </w:r>
      <w:r w:rsidRPr="00543951">
        <w:rPr>
          <w:rFonts w:ascii="Arial" w:eastAsia="Arial" w:hAnsi="Arial" w:cs="Arial"/>
          <w:spacing w:val="-2"/>
          <w:sz w:val="24"/>
          <w:szCs w:val="24"/>
        </w:rPr>
        <w:t xml:space="preserve"> </w:t>
      </w:r>
      <w:r w:rsidRPr="00543951">
        <w:rPr>
          <w:rFonts w:ascii="Arial" w:eastAsia="Arial" w:hAnsi="Arial" w:cs="Arial"/>
          <w:sz w:val="24"/>
          <w:szCs w:val="24"/>
        </w:rPr>
        <w:t>the</w:t>
      </w:r>
      <w:r w:rsidRPr="00543951">
        <w:rPr>
          <w:rFonts w:ascii="Arial" w:eastAsia="Arial" w:hAnsi="Arial" w:cs="Arial"/>
          <w:spacing w:val="-2"/>
          <w:sz w:val="24"/>
          <w:szCs w:val="24"/>
        </w:rPr>
        <w:t xml:space="preserve"> </w:t>
      </w:r>
      <w:r w:rsidRPr="00543951">
        <w:rPr>
          <w:rFonts w:ascii="Arial" w:eastAsia="Arial" w:hAnsi="Arial" w:cs="Arial"/>
          <w:sz w:val="24"/>
          <w:szCs w:val="24"/>
        </w:rPr>
        <w:t>clean</w:t>
      </w:r>
      <w:r w:rsidRPr="00543951">
        <w:rPr>
          <w:rFonts w:ascii="Arial" w:eastAsia="Arial" w:hAnsi="Arial" w:cs="Arial"/>
          <w:spacing w:val="-4"/>
          <w:sz w:val="24"/>
          <w:szCs w:val="24"/>
        </w:rPr>
        <w:t xml:space="preserve"> </w:t>
      </w:r>
      <w:r w:rsidRPr="00543951">
        <w:rPr>
          <w:rFonts w:ascii="Arial" w:eastAsia="Arial" w:hAnsi="Arial" w:cs="Arial"/>
          <w:sz w:val="24"/>
          <w:szCs w:val="24"/>
        </w:rPr>
        <w:t>agent</w:t>
      </w:r>
      <w:r w:rsidRPr="00543951">
        <w:rPr>
          <w:rFonts w:ascii="Arial" w:eastAsia="Arial" w:hAnsi="Arial" w:cs="Arial"/>
          <w:spacing w:val="-4"/>
          <w:sz w:val="24"/>
          <w:szCs w:val="24"/>
        </w:rPr>
        <w:t xml:space="preserve"> </w:t>
      </w:r>
      <w:r w:rsidRPr="00543951">
        <w:rPr>
          <w:rFonts w:ascii="Arial" w:eastAsia="Arial" w:hAnsi="Arial" w:cs="Arial"/>
          <w:sz w:val="24"/>
          <w:szCs w:val="24"/>
        </w:rPr>
        <w:t>system.</w:t>
      </w:r>
    </w:p>
    <w:p w14:paraId="3C6D220A" w14:textId="7C6B9F59" w:rsidR="00652D5A" w:rsidRPr="00543951" w:rsidRDefault="00652D5A" w:rsidP="00543951">
      <w:pPr>
        <w:pStyle w:val="ListParagraph"/>
        <w:spacing w:after="0"/>
        <w:ind w:left="0"/>
        <w:rPr>
          <w:rFonts w:ascii="Arial" w:hAnsi="Arial" w:cs="Arial"/>
          <w:sz w:val="24"/>
          <w:szCs w:val="24"/>
        </w:rPr>
      </w:pPr>
      <w:r w:rsidRPr="00543951">
        <w:rPr>
          <w:rFonts w:ascii="Arial" w:hAnsi="Arial" w:cs="Arial"/>
          <w:sz w:val="24"/>
          <w:szCs w:val="24"/>
        </w:rPr>
        <w:t xml:space="preserve"> </w:t>
      </w:r>
    </w:p>
    <w:sectPr w:rsidR="00652D5A" w:rsidRPr="00543951" w:rsidSect="00781D35">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C311" w14:textId="77777777" w:rsidR="006B2BF8" w:rsidRDefault="006B2BF8" w:rsidP="00781D35">
      <w:pPr>
        <w:spacing w:after="0" w:line="240" w:lineRule="auto"/>
      </w:pPr>
      <w:r>
        <w:separator/>
      </w:r>
    </w:p>
  </w:endnote>
  <w:endnote w:type="continuationSeparator" w:id="0">
    <w:p w14:paraId="4FBC36F4" w14:textId="77777777" w:rsidR="006B2BF8" w:rsidRDefault="006B2BF8" w:rsidP="0078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D659" w14:textId="77777777" w:rsidR="002C02F9" w:rsidRDefault="002C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4EDD" w14:textId="77777777" w:rsidR="006B2BF8" w:rsidRDefault="006B2BF8" w:rsidP="00781D35">
      <w:pPr>
        <w:spacing w:after="0" w:line="240" w:lineRule="auto"/>
      </w:pPr>
      <w:r>
        <w:separator/>
      </w:r>
    </w:p>
  </w:footnote>
  <w:footnote w:type="continuationSeparator" w:id="0">
    <w:p w14:paraId="67AECF35" w14:textId="77777777" w:rsidR="006B2BF8" w:rsidRDefault="006B2BF8" w:rsidP="00781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105"/>
    <w:multiLevelType w:val="multilevel"/>
    <w:tmpl w:val="34FE3FC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D52048"/>
    <w:multiLevelType w:val="hybridMultilevel"/>
    <w:tmpl w:val="4A02AD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CF703A"/>
    <w:multiLevelType w:val="multilevel"/>
    <w:tmpl w:val="E2FA43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B3384C"/>
    <w:multiLevelType w:val="multilevel"/>
    <w:tmpl w:val="FFFAE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E20577"/>
    <w:multiLevelType w:val="multilevel"/>
    <w:tmpl w:val="9C781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ascii="Arial" w:hAnsi="Arial" w:cs="Arial" w:hint="default"/>
        <w:b w:val="0"/>
        <w:bCs w:val="0"/>
        <w:sz w:val="24"/>
        <w:szCs w:val="24"/>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666FAF"/>
    <w:multiLevelType w:val="multilevel"/>
    <w:tmpl w:val="BB84689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CF12B9"/>
    <w:multiLevelType w:val="hybridMultilevel"/>
    <w:tmpl w:val="F8CC42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DB144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D16C62"/>
    <w:multiLevelType w:val="multilevel"/>
    <w:tmpl w:val="5A1AEEE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815E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FC7003"/>
    <w:multiLevelType w:val="hybridMultilevel"/>
    <w:tmpl w:val="FBAC7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5D6862"/>
    <w:multiLevelType w:val="hybridMultilevel"/>
    <w:tmpl w:val="8C064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E21F77"/>
    <w:multiLevelType w:val="hybridMultilevel"/>
    <w:tmpl w:val="C7D6F5AA"/>
    <w:lvl w:ilvl="0" w:tplc="0DBC445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7C4D6B"/>
    <w:multiLevelType w:val="hybridMultilevel"/>
    <w:tmpl w:val="7B48F1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8067DD"/>
    <w:multiLevelType w:val="hybridMultilevel"/>
    <w:tmpl w:val="D6F6376E"/>
    <w:lvl w:ilvl="0" w:tplc="04090011">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 w15:restartNumberingAfterBreak="0">
    <w:nsid w:val="6BCD5DEC"/>
    <w:multiLevelType w:val="hybridMultilevel"/>
    <w:tmpl w:val="F9A26D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5E7664C"/>
    <w:multiLevelType w:val="hybridMultilevel"/>
    <w:tmpl w:val="8F646B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9D40E73"/>
    <w:multiLevelType w:val="hybridMultilevel"/>
    <w:tmpl w:val="CD8C18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055B3A"/>
    <w:multiLevelType w:val="multilevel"/>
    <w:tmpl w:val="35BAB09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7078733">
    <w:abstractNumId w:val="4"/>
  </w:num>
  <w:num w:numId="2" w16cid:durableId="851261182">
    <w:abstractNumId w:val="14"/>
  </w:num>
  <w:num w:numId="3" w16cid:durableId="856845334">
    <w:abstractNumId w:val="17"/>
  </w:num>
  <w:num w:numId="4" w16cid:durableId="646475307">
    <w:abstractNumId w:val="7"/>
  </w:num>
  <w:num w:numId="5" w16cid:durableId="1187476815">
    <w:abstractNumId w:val="16"/>
  </w:num>
  <w:num w:numId="6" w16cid:durableId="1053768005">
    <w:abstractNumId w:val="6"/>
  </w:num>
  <w:num w:numId="7" w16cid:durableId="2009674057">
    <w:abstractNumId w:val="11"/>
  </w:num>
  <w:num w:numId="8" w16cid:durableId="1101028910">
    <w:abstractNumId w:val="13"/>
  </w:num>
  <w:num w:numId="9" w16cid:durableId="1549605456">
    <w:abstractNumId w:val="10"/>
  </w:num>
  <w:num w:numId="10" w16cid:durableId="1687170766">
    <w:abstractNumId w:val="15"/>
  </w:num>
  <w:num w:numId="11" w16cid:durableId="1858039711">
    <w:abstractNumId w:val="1"/>
  </w:num>
  <w:num w:numId="12" w16cid:durableId="28141406">
    <w:abstractNumId w:val="18"/>
  </w:num>
  <w:num w:numId="13" w16cid:durableId="631712825">
    <w:abstractNumId w:val="5"/>
  </w:num>
  <w:num w:numId="14" w16cid:durableId="1257522084">
    <w:abstractNumId w:val="3"/>
  </w:num>
  <w:num w:numId="15" w16cid:durableId="542599907">
    <w:abstractNumId w:val="0"/>
  </w:num>
  <w:num w:numId="16" w16cid:durableId="2051109484">
    <w:abstractNumId w:val="2"/>
  </w:num>
  <w:num w:numId="17" w16cid:durableId="1809014231">
    <w:abstractNumId w:val="9"/>
  </w:num>
  <w:num w:numId="18" w16cid:durableId="1848212092">
    <w:abstractNumId w:val="8"/>
  </w:num>
  <w:num w:numId="19" w16cid:durableId="65118228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4"/>
    <w:rsid w:val="00005373"/>
    <w:rsid w:val="0001199B"/>
    <w:rsid w:val="00011ED6"/>
    <w:rsid w:val="00017FBC"/>
    <w:rsid w:val="000311DE"/>
    <w:rsid w:val="0003208F"/>
    <w:rsid w:val="00035569"/>
    <w:rsid w:val="00037D78"/>
    <w:rsid w:val="00042185"/>
    <w:rsid w:val="00043641"/>
    <w:rsid w:val="00046427"/>
    <w:rsid w:val="000562D7"/>
    <w:rsid w:val="00081D26"/>
    <w:rsid w:val="00093A7A"/>
    <w:rsid w:val="0009460C"/>
    <w:rsid w:val="000B17BC"/>
    <w:rsid w:val="000C02AB"/>
    <w:rsid w:val="000F5DD4"/>
    <w:rsid w:val="001103B5"/>
    <w:rsid w:val="00111D43"/>
    <w:rsid w:val="00113E53"/>
    <w:rsid w:val="00134DEC"/>
    <w:rsid w:val="001455B7"/>
    <w:rsid w:val="001516D6"/>
    <w:rsid w:val="00156A51"/>
    <w:rsid w:val="00161A19"/>
    <w:rsid w:val="00163B5A"/>
    <w:rsid w:val="00180502"/>
    <w:rsid w:val="001960A5"/>
    <w:rsid w:val="001A7E8B"/>
    <w:rsid w:val="001B5520"/>
    <w:rsid w:val="001C0F60"/>
    <w:rsid w:val="001C36E7"/>
    <w:rsid w:val="001D1747"/>
    <w:rsid w:val="001D3F72"/>
    <w:rsid w:val="001D5CAD"/>
    <w:rsid w:val="001E29F8"/>
    <w:rsid w:val="00215EF9"/>
    <w:rsid w:val="0023214C"/>
    <w:rsid w:val="00234061"/>
    <w:rsid w:val="00234B3A"/>
    <w:rsid w:val="00244C02"/>
    <w:rsid w:val="00260D3E"/>
    <w:rsid w:val="00262B0C"/>
    <w:rsid w:val="002660E3"/>
    <w:rsid w:val="00267AB2"/>
    <w:rsid w:val="002760E1"/>
    <w:rsid w:val="00287006"/>
    <w:rsid w:val="00291D77"/>
    <w:rsid w:val="00292541"/>
    <w:rsid w:val="002935A0"/>
    <w:rsid w:val="00295EE6"/>
    <w:rsid w:val="002970B5"/>
    <w:rsid w:val="002B6ADC"/>
    <w:rsid w:val="002C02F9"/>
    <w:rsid w:val="002C3DB2"/>
    <w:rsid w:val="002C4E15"/>
    <w:rsid w:val="002D552F"/>
    <w:rsid w:val="002D76C8"/>
    <w:rsid w:val="002E4DF7"/>
    <w:rsid w:val="00323D3D"/>
    <w:rsid w:val="003260B6"/>
    <w:rsid w:val="00355B8B"/>
    <w:rsid w:val="00361592"/>
    <w:rsid w:val="00362886"/>
    <w:rsid w:val="00374248"/>
    <w:rsid w:val="0037496F"/>
    <w:rsid w:val="00375EDB"/>
    <w:rsid w:val="003A2FC7"/>
    <w:rsid w:val="003B0812"/>
    <w:rsid w:val="003C24C6"/>
    <w:rsid w:val="003C2C29"/>
    <w:rsid w:val="003D2999"/>
    <w:rsid w:val="003D76A5"/>
    <w:rsid w:val="003E3134"/>
    <w:rsid w:val="003E78D0"/>
    <w:rsid w:val="00403B07"/>
    <w:rsid w:val="004221FA"/>
    <w:rsid w:val="00426CF9"/>
    <w:rsid w:val="00433837"/>
    <w:rsid w:val="00437348"/>
    <w:rsid w:val="004379BF"/>
    <w:rsid w:val="00456D75"/>
    <w:rsid w:val="004633CF"/>
    <w:rsid w:val="004644C8"/>
    <w:rsid w:val="004745C4"/>
    <w:rsid w:val="00481369"/>
    <w:rsid w:val="00481734"/>
    <w:rsid w:val="00491791"/>
    <w:rsid w:val="0049490E"/>
    <w:rsid w:val="004A2C3E"/>
    <w:rsid w:val="004B3784"/>
    <w:rsid w:val="004C0948"/>
    <w:rsid w:val="004C5923"/>
    <w:rsid w:val="004E6BBB"/>
    <w:rsid w:val="004F6BF5"/>
    <w:rsid w:val="004F6D7F"/>
    <w:rsid w:val="00503452"/>
    <w:rsid w:val="005241EF"/>
    <w:rsid w:val="00542B01"/>
    <w:rsid w:val="00543951"/>
    <w:rsid w:val="00543DA6"/>
    <w:rsid w:val="005542C6"/>
    <w:rsid w:val="00561CF1"/>
    <w:rsid w:val="00572411"/>
    <w:rsid w:val="00575D5C"/>
    <w:rsid w:val="00585667"/>
    <w:rsid w:val="0059220E"/>
    <w:rsid w:val="005A3AEA"/>
    <w:rsid w:val="005B2DD7"/>
    <w:rsid w:val="005C349B"/>
    <w:rsid w:val="005C6A19"/>
    <w:rsid w:val="005D40EF"/>
    <w:rsid w:val="005D79F2"/>
    <w:rsid w:val="005E0367"/>
    <w:rsid w:val="005E34FD"/>
    <w:rsid w:val="005E75B6"/>
    <w:rsid w:val="005E7797"/>
    <w:rsid w:val="005F10CD"/>
    <w:rsid w:val="005F1511"/>
    <w:rsid w:val="005F23E1"/>
    <w:rsid w:val="00620FA0"/>
    <w:rsid w:val="006223F7"/>
    <w:rsid w:val="00631D9E"/>
    <w:rsid w:val="00635D28"/>
    <w:rsid w:val="00651ED4"/>
    <w:rsid w:val="00652D5A"/>
    <w:rsid w:val="00662C19"/>
    <w:rsid w:val="0066732D"/>
    <w:rsid w:val="00670CC7"/>
    <w:rsid w:val="00672A49"/>
    <w:rsid w:val="006737FD"/>
    <w:rsid w:val="00676DF6"/>
    <w:rsid w:val="00676FDC"/>
    <w:rsid w:val="00685741"/>
    <w:rsid w:val="00694633"/>
    <w:rsid w:val="00696EF7"/>
    <w:rsid w:val="006B2BF8"/>
    <w:rsid w:val="006B65D5"/>
    <w:rsid w:val="006C49F4"/>
    <w:rsid w:val="006C6848"/>
    <w:rsid w:val="006D4CC5"/>
    <w:rsid w:val="006D5FD8"/>
    <w:rsid w:val="006E06C2"/>
    <w:rsid w:val="006E2C1A"/>
    <w:rsid w:val="006F551C"/>
    <w:rsid w:val="006F5A2F"/>
    <w:rsid w:val="006F6A76"/>
    <w:rsid w:val="00703ACD"/>
    <w:rsid w:val="00720157"/>
    <w:rsid w:val="007215C2"/>
    <w:rsid w:val="00732985"/>
    <w:rsid w:val="00742F43"/>
    <w:rsid w:val="00745024"/>
    <w:rsid w:val="00763402"/>
    <w:rsid w:val="00763D01"/>
    <w:rsid w:val="00774B50"/>
    <w:rsid w:val="00781D35"/>
    <w:rsid w:val="007839D4"/>
    <w:rsid w:val="007B5A89"/>
    <w:rsid w:val="007C5FB0"/>
    <w:rsid w:val="007F3EFC"/>
    <w:rsid w:val="0080582B"/>
    <w:rsid w:val="00806804"/>
    <w:rsid w:val="008225B0"/>
    <w:rsid w:val="0083189D"/>
    <w:rsid w:val="008409CE"/>
    <w:rsid w:val="0084618F"/>
    <w:rsid w:val="008502E4"/>
    <w:rsid w:val="00867104"/>
    <w:rsid w:val="0088132E"/>
    <w:rsid w:val="008825B0"/>
    <w:rsid w:val="008A0F9D"/>
    <w:rsid w:val="008B1525"/>
    <w:rsid w:val="008C3008"/>
    <w:rsid w:val="008D1214"/>
    <w:rsid w:val="008D759A"/>
    <w:rsid w:val="008E69F6"/>
    <w:rsid w:val="008E6D93"/>
    <w:rsid w:val="008F0A67"/>
    <w:rsid w:val="00900BB5"/>
    <w:rsid w:val="00900EF6"/>
    <w:rsid w:val="0091489A"/>
    <w:rsid w:val="00920CE5"/>
    <w:rsid w:val="009246AD"/>
    <w:rsid w:val="00924742"/>
    <w:rsid w:val="009547EC"/>
    <w:rsid w:val="009556D2"/>
    <w:rsid w:val="00957395"/>
    <w:rsid w:val="00971A22"/>
    <w:rsid w:val="009743D0"/>
    <w:rsid w:val="00980539"/>
    <w:rsid w:val="009914B7"/>
    <w:rsid w:val="00995411"/>
    <w:rsid w:val="009A2E4E"/>
    <w:rsid w:val="009A49B6"/>
    <w:rsid w:val="009A62A7"/>
    <w:rsid w:val="009B4FB1"/>
    <w:rsid w:val="009C0FBB"/>
    <w:rsid w:val="009C2191"/>
    <w:rsid w:val="009C3968"/>
    <w:rsid w:val="009D1919"/>
    <w:rsid w:val="009D7437"/>
    <w:rsid w:val="009E3C4C"/>
    <w:rsid w:val="009F01F5"/>
    <w:rsid w:val="009F6A8C"/>
    <w:rsid w:val="009F6B25"/>
    <w:rsid w:val="00A03D16"/>
    <w:rsid w:val="00A06D24"/>
    <w:rsid w:val="00A22E68"/>
    <w:rsid w:val="00A27667"/>
    <w:rsid w:val="00A355ED"/>
    <w:rsid w:val="00A36947"/>
    <w:rsid w:val="00A42E7F"/>
    <w:rsid w:val="00A440C2"/>
    <w:rsid w:val="00A46A2A"/>
    <w:rsid w:val="00A61381"/>
    <w:rsid w:val="00A70543"/>
    <w:rsid w:val="00A70C43"/>
    <w:rsid w:val="00A72139"/>
    <w:rsid w:val="00A77956"/>
    <w:rsid w:val="00A82ED9"/>
    <w:rsid w:val="00A843EF"/>
    <w:rsid w:val="00A84405"/>
    <w:rsid w:val="00A8471F"/>
    <w:rsid w:val="00A87673"/>
    <w:rsid w:val="00AA0222"/>
    <w:rsid w:val="00AB31E8"/>
    <w:rsid w:val="00AC3711"/>
    <w:rsid w:val="00AC3D2C"/>
    <w:rsid w:val="00AC7A00"/>
    <w:rsid w:val="00AC7F1E"/>
    <w:rsid w:val="00AD0696"/>
    <w:rsid w:val="00AD7A2F"/>
    <w:rsid w:val="00AE2A7E"/>
    <w:rsid w:val="00AE72CA"/>
    <w:rsid w:val="00B031BC"/>
    <w:rsid w:val="00B11211"/>
    <w:rsid w:val="00B140C8"/>
    <w:rsid w:val="00B16850"/>
    <w:rsid w:val="00B16B5B"/>
    <w:rsid w:val="00B24889"/>
    <w:rsid w:val="00B32A1C"/>
    <w:rsid w:val="00B558D7"/>
    <w:rsid w:val="00B56BF4"/>
    <w:rsid w:val="00B63714"/>
    <w:rsid w:val="00B73451"/>
    <w:rsid w:val="00B77402"/>
    <w:rsid w:val="00B81B90"/>
    <w:rsid w:val="00B84856"/>
    <w:rsid w:val="00B95F05"/>
    <w:rsid w:val="00BA3FDF"/>
    <w:rsid w:val="00BC1310"/>
    <w:rsid w:val="00BD3086"/>
    <w:rsid w:val="00BD3B5E"/>
    <w:rsid w:val="00BD4DDB"/>
    <w:rsid w:val="00BE7AB9"/>
    <w:rsid w:val="00BF25EE"/>
    <w:rsid w:val="00C03CCA"/>
    <w:rsid w:val="00C10F41"/>
    <w:rsid w:val="00C111FE"/>
    <w:rsid w:val="00C20F3F"/>
    <w:rsid w:val="00C24D57"/>
    <w:rsid w:val="00C34783"/>
    <w:rsid w:val="00C35EDA"/>
    <w:rsid w:val="00C407B8"/>
    <w:rsid w:val="00C413E0"/>
    <w:rsid w:val="00C51648"/>
    <w:rsid w:val="00C553A8"/>
    <w:rsid w:val="00C55763"/>
    <w:rsid w:val="00C66ECC"/>
    <w:rsid w:val="00C71114"/>
    <w:rsid w:val="00C841A4"/>
    <w:rsid w:val="00C85E41"/>
    <w:rsid w:val="00C97EE4"/>
    <w:rsid w:val="00CA161F"/>
    <w:rsid w:val="00CB71EC"/>
    <w:rsid w:val="00CC4567"/>
    <w:rsid w:val="00CC49F9"/>
    <w:rsid w:val="00CD3799"/>
    <w:rsid w:val="00CD56ED"/>
    <w:rsid w:val="00CD7549"/>
    <w:rsid w:val="00CE1726"/>
    <w:rsid w:val="00CE6D4E"/>
    <w:rsid w:val="00CF1EE9"/>
    <w:rsid w:val="00CF3611"/>
    <w:rsid w:val="00D00106"/>
    <w:rsid w:val="00D04CC4"/>
    <w:rsid w:val="00D060E0"/>
    <w:rsid w:val="00D12244"/>
    <w:rsid w:val="00D27A87"/>
    <w:rsid w:val="00D27DAC"/>
    <w:rsid w:val="00D30A48"/>
    <w:rsid w:val="00D3180A"/>
    <w:rsid w:val="00D4460C"/>
    <w:rsid w:val="00D50387"/>
    <w:rsid w:val="00D539BF"/>
    <w:rsid w:val="00D5442A"/>
    <w:rsid w:val="00D57A32"/>
    <w:rsid w:val="00D614D2"/>
    <w:rsid w:val="00D65EE4"/>
    <w:rsid w:val="00D71F84"/>
    <w:rsid w:val="00D71F8B"/>
    <w:rsid w:val="00D8318C"/>
    <w:rsid w:val="00D90D0A"/>
    <w:rsid w:val="00D97052"/>
    <w:rsid w:val="00D97CB1"/>
    <w:rsid w:val="00DB1439"/>
    <w:rsid w:val="00DC0B8D"/>
    <w:rsid w:val="00DD0C82"/>
    <w:rsid w:val="00DE28AD"/>
    <w:rsid w:val="00DE3BE8"/>
    <w:rsid w:val="00DE574B"/>
    <w:rsid w:val="00DF1C6F"/>
    <w:rsid w:val="00DF68A4"/>
    <w:rsid w:val="00DF7A36"/>
    <w:rsid w:val="00E03CE9"/>
    <w:rsid w:val="00E24E23"/>
    <w:rsid w:val="00E3188C"/>
    <w:rsid w:val="00E45CEA"/>
    <w:rsid w:val="00E55822"/>
    <w:rsid w:val="00E57353"/>
    <w:rsid w:val="00E64A02"/>
    <w:rsid w:val="00E709DE"/>
    <w:rsid w:val="00E84681"/>
    <w:rsid w:val="00E85D73"/>
    <w:rsid w:val="00EA18CC"/>
    <w:rsid w:val="00EA3600"/>
    <w:rsid w:val="00ED2624"/>
    <w:rsid w:val="00ED37C4"/>
    <w:rsid w:val="00EF6058"/>
    <w:rsid w:val="00F02190"/>
    <w:rsid w:val="00F1028E"/>
    <w:rsid w:val="00F167C7"/>
    <w:rsid w:val="00F26332"/>
    <w:rsid w:val="00F336A2"/>
    <w:rsid w:val="00F34870"/>
    <w:rsid w:val="00F505F8"/>
    <w:rsid w:val="00F674E2"/>
    <w:rsid w:val="00F7012A"/>
    <w:rsid w:val="00F9551B"/>
    <w:rsid w:val="00FB0867"/>
    <w:rsid w:val="00FB328E"/>
    <w:rsid w:val="00FB577D"/>
    <w:rsid w:val="00FB703B"/>
    <w:rsid w:val="00FC11BD"/>
    <w:rsid w:val="00FC1701"/>
    <w:rsid w:val="00FC7036"/>
    <w:rsid w:val="00FD61C0"/>
    <w:rsid w:val="00FE2753"/>
    <w:rsid w:val="00FE27B3"/>
    <w:rsid w:val="00FE2C24"/>
    <w:rsid w:val="00FF358C"/>
    <w:rsid w:val="00FF621E"/>
    <w:rsid w:val="00FF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F69C2F0"/>
  <w15:chartTrackingRefBased/>
  <w15:docId w15:val="{02172964-95EC-4B0A-960E-C3EDD7A3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B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5B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14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B8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5B8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D2624"/>
    <w:pPr>
      <w:ind w:left="720"/>
      <w:contextualSpacing/>
    </w:pPr>
  </w:style>
  <w:style w:type="character" w:styleId="Hyperlink">
    <w:name w:val="Hyperlink"/>
    <w:uiPriority w:val="99"/>
    <w:rsid w:val="00C71114"/>
    <w:rPr>
      <w:color w:val="0000FF"/>
      <w:u w:val="single"/>
    </w:rPr>
  </w:style>
  <w:style w:type="character" w:customStyle="1" w:styleId="Heading3Char">
    <w:name w:val="Heading 3 Char"/>
    <w:basedOn w:val="DefaultParagraphFont"/>
    <w:link w:val="Heading3"/>
    <w:rsid w:val="00DB14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81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35"/>
  </w:style>
  <w:style w:type="paragraph" w:styleId="Footer">
    <w:name w:val="footer"/>
    <w:basedOn w:val="Normal"/>
    <w:link w:val="FooterChar"/>
    <w:uiPriority w:val="99"/>
    <w:unhideWhenUsed/>
    <w:rsid w:val="00781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35"/>
  </w:style>
  <w:style w:type="paragraph" w:styleId="TOCHeading">
    <w:name w:val="TOC Heading"/>
    <w:basedOn w:val="Heading1"/>
    <w:next w:val="Normal"/>
    <w:uiPriority w:val="39"/>
    <w:unhideWhenUsed/>
    <w:qFormat/>
    <w:rsid w:val="00781D35"/>
    <w:pPr>
      <w:outlineLvl w:val="9"/>
    </w:pPr>
  </w:style>
  <w:style w:type="paragraph" w:styleId="TOC1">
    <w:name w:val="toc 1"/>
    <w:basedOn w:val="Normal"/>
    <w:next w:val="Normal"/>
    <w:autoRedefine/>
    <w:uiPriority w:val="39"/>
    <w:unhideWhenUsed/>
    <w:rsid w:val="00781D35"/>
    <w:pPr>
      <w:spacing w:after="100"/>
    </w:pPr>
  </w:style>
  <w:style w:type="paragraph" w:styleId="TOC2">
    <w:name w:val="toc 2"/>
    <w:basedOn w:val="Normal"/>
    <w:next w:val="Normal"/>
    <w:autoRedefine/>
    <w:uiPriority w:val="39"/>
    <w:unhideWhenUsed/>
    <w:rsid w:val="00781D35"/>
    <w:pPr>
      <w:spacing w:after="100"/>
      <w:ind w:left="220"/>
    </w:pPr>
  </w:style>
  <w:style w:type="paragraph" w:styleId="TOC3">
    <w:name w:val="toc 3"/>
    <w:basedOn w:val="Normal"/>
    <w:next w:val="Normal"/>
    <w:autoRedefine/>
    <w:uiPriority w:val="39"/>
    <w:unhideWhenUsed/>
    <w:rsid w:val="00781D35"/>
    <w:pPr>
      <w:spacing w:after="100"/>
      <w:ind w:left="440"/>
    </w:pPr>
  </w:style>
  <w:style w:type="paragraph" w:styleId="BalloonText">
    <w:name w:val="Balloon Text"/>
    <w:basedOn w:val="Normal"/>
    <w:link w:val="BalloonTextChar"/>
    <w:uiPriority w:val="99"/>
    <w:semiHidden/>
    <w:unhideWhenUsed/>
    <w:rsid w:val="00F16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7C7"/>
    <w:rPr>
      <w:rFonts w:ascii="Segoe UI" w:hAnsi="Segoe UI" w:cs="Segoe UI"/>
      <w:sz w:val="18"/>
      <w:szCs w:val="18"/>
    </w:rPr>
  </w:style>
  <w:style w:type="character" w:styleId="FollowedHyperlink">
    <w:name w:val="FollowedHyperlink"/>
    <w:basedOn w:val="DefaultParagraphFont"/>
    <w:uiPriority w:val="99"/>
    <w:semiHidden/>
    <w:unhideWhenUsed/>
    <w:rsid w:val="005E03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4A1F-1059-4837-B926-65B58FD8B97C}">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880</Characters>
  <Application>Microsoft Office Word</Application>
  <DocSecurity>0</DocSecurity>
  <Lines>23</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 II, Lealand W.</dc:creator>
  <cp:keywords/>
  <dc:description/>
  <cp:lastModifiedBy>May, Bridget E. (VHACLE)</cp:lastModifiedBy>
  <cp:revision>3</cp:revision>
  <dcterms:created xsi:type="dcterms:W3CDTF">2026-01-20T16:47:00Z</dcterms:created>
  <dcterms:modified xsi:type="dcterms:W3CDTF">2026-01-20T16:48:00Z</dcterms:modified>
</cp:coreProperties>
</file>